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3" w:rsidRDefault="00A56443" w:rsidP="00A56443">
      <w:pPr>
        <w:rPr>
          <w:b/>
          <w:sz w:val="28"/>
          <w:szCs w:val="28"/>
        </w:rPr>
      </w:pPr>
    </w:p>
    <w:p w:rsidR="00B060A7" w:rsidRDefault="00B060A7" w:rsidP="00B060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предмету« Физическая культура»</w:t>
      </w:r>
    </w:p>
    <w:p w:rsidR="00B060A7" w:rsidRDefault="00B060A7" w:rsidP="00B060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5-9 класс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Рабочая программа по физической культуре для 5-9 классов разработана на основе: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- Федеральный закон "Об образовании в Российской Федерации" от 29.12.2012 N 273-ФЗ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образования;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29.12.2014г. № 1644, приказом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от 31 декабря 2015 года  №1577);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 xml:space="preserve">- письма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 xml:space="preserve">- 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>. (М.: Просвещение, 2011).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- Основной образовательной программ</w:t>
      </w:r>
      <w:proofErr w:type="gramStart"/>
      <w:r>
        <w:rPr>
          <w:sz w:val="28"/>
          <w:szCs w:val="28"/>
        </w:rPr>
        <w:t>ы ООО</w:t>
      </w:r>
      <w:proofErr w:type="gramEnd"/>
      <w:r>
        <w:rPr>
          <w:sz w:val="28"/>
          <w:szCs w:val="28"/>
        </w:rPr>
        <w:t xml:space="preserve">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школа-интернат»;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- Учебного плана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 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- Положения о рабочей программе  ГБОУ «</w:t>
      </w:r>
      <w:proofErr w:type="spellStart"/>
      <w:r>
        <w:rPr>
          <w:sz w:val="28"/>
          <w:szCs w:val="28"/>
        </w:rPr>
        <w:t>Чистополькая</w:t>
      </w:r>
      <w:proofErr w:type="spellEnd"/>
      <w:r>
        <w:rPr>
          <w:sz w:val="28"/>
          <w:szCs w:val="28"/>
        </w:rPr>
        <w:t xml:space="preserve"> кадетская школа-интернат».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 «Физическая культура, 5-7классы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росвещение,2014»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 xml:space="preserve">-Учебника </w:t>
      </w:r>
      <w:proofErr w:type="spellStart"/>
      <w:r>
        <w:rPr>
          <w:sz w:val="28"/>
          <w:szCs w:val="28"/>
        </w:rPr>
        <w:t>В.И.Лях</w:t>
      </w:r>
      <w:proofErr w:type="spellEnd"/>
      <w:r>
        <w:rPr>
          <w:sz w:val="28"/>
          <w:szCs w:val="28"/>
        </w:rPr>
        <w:t xml:space="preserve">, А.А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«Физическая культура,8-9классы М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росвящения,2012»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составлена для 5-8 классов - 105 часов в год,35 недель,3 часа в неделю.</w:t>
      </w:r>
    </w:p>
    <w:p w:rsidR="00B060A7" w:rsidRDefault="00B060A7" w:rsidP="00B060A7">
      <w:pPr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для 9 класса- 102 часов в год, из расчёта 34 учебных недель,3 часа в неделю.</w:t>
      </w: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32"/>
          <w:szCs w:val="32"/>
        </w:rPr>
      </w:pPr>
    </w:p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Default="00B060A7" w:rsidP="00A56443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B060A7" w:rsidTr="006F35B4">
        <w:tc>
          <w:tcPr>
            <w:tcW w:w="5065" w:type="dxa"/>
          </w:tcPr>
          <w:p w:rsidR="00B060A7" w:rsidRPr="00B603FC" w:rsidRDefault="00B060A7" w:rsidP="006F35B4">
            <w:r w:rsidRPr="00B603FC">
              <w:lastRenderedPageBreak/>
              <w:t>Рассмотрено</w:t>
            </w:r>
          </w:p>
          <w:p w:rsidR="00B060A7" w:rsidRPr="00B603FC" w:rsidRDefault="00B060A7" w:rsidP="006F35B4">
            <w:r w:rsidRPr="00B603FC">
              <w:t>Руководитель МО</w:t>
            </w:r>
          </w:p>
          <w:p w:rsidR="00B060A7" w:rsidRPr="00B603FC" w:rsidRDefault="00B060A7" w:rsidP="006F35B4">
            <w:r w:rsidRPr="00B603FC">
              <w:t>_________/</w:t>
            </w:r>
            <w:r>
              <w:t xml:space="preserve"> </w:t>
            </w:r>
            <w:proofErr w:type="spellStart"/>
            <w:r>
              <w:t>В.В.Шумкова</w:t>
            </w:r>
            <w:proofErr w:type="spellEnd"/>
            <w:r w:rsidRPr="00B603FC">
              <w:t xml:space="preserve"> </w:t>
            </w:r>
          </w:p>
          <w:p w:rsidR="00B060A7" w:rsidRPr="00B603FC" w:rsidRDefault="00B060A7" w:rsidP="006F35B4">
            <w:r>
              <w:t>Протокол №  1</w:t>
            </w:r>
          </w:p>
          <w:p w:rsidR="00B060A7" w:rsidRPr="00B603FC" w:rsidRDefault="00B060A7" w:rsidP="006F35B4">
            <w:r w:rsidRPr="00B603FC">
              <w:t xml:space="preserve">от </w:t>
            </w:r>
            <w:r>
              <w:t>31 августа 2020</w:t>
            </w:r>
            <w:r w:rsidRPr="00B603FC">
              <w:t xml:space="preserve"> г.</w:t>
            </w:r>
          </w:p>
          <w:p w:rsidR="00B060A7" w:rsidRPr="000E44BE" w:rsidRDefault="00B060A7" w:rsidP="006F35B4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B060A7" w:rsidRPr="00B603FC" w:rsidRDefault="00B060A7" w:rsidP="006F35B4">
            <w:r w:rsidRPr="00B603FC">
              <w:t>Согласовано</w:t>
            </w:r>
          </w:p>
          <w:p w:rsidR="00B060A7" w:rsidRPr="00B603FC" w:rsidRDefault="00B060A7" w:rsidP="006F35B4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B060A7" w:rsidRPr="00B603FC" w:rsidRDefault="00B060A7" w:rsidP="006F35B4">
            <w:r w:rsidRPr="00B603FC">
              <w:t>________/___________</w:t>
            </w:r>
            <w:r>
              <w:t>_____</w:t>
            </w:r>
          </w:p>
          <w:p w:rsidR="00B060A7" w:rsidRPr="00B603FC" w:rsidRDefault="00B060A7" w:rsidP="006F35B4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 2020</w:t>
            </w:r>
            <w:r w:rsidRPr="00B603FC">
              <w:t>г.</w:t>
            </w:r>
          </w:p>
          <w:p w:rsidR="00B060A7" w:rsidRPr="000E44BE" w:rsidRDefault="00B060A7" w:rsidP="006F35B4">
            <w:pPr>
              <w:rPr>
                <w:b/>
              </w:rPr>
            </w:pPr>
          </w:p>
        </w:tc>
        <w:tc>
          <w:tcPr>
            <w:tcW w:w="4928" w:type="dxa"/>
          </w:tcPr>
          <w:p w:rsidR="00B060A7" w:rsidRPr="00B603FC" w:rsidRDefault="00B060A7" w:rsidP="006F35B4">
            <w:r w:rsidRPr="00B603FC">
              <w:t>Утверждаю</w:t>
            </w:r>
          </w:p>
          <w:p w:rsidR="00B060A7" w:rsidRPr="00B603FC" w:rsidRDefault="00B060A7" w:rsidP="006F35B4">
            <w:r w:rsidRPr="00B603FC">
              <w:t>Директор ГБОУ «ЧКШИ»</w:t>
            </w:r>
          </w:p>
          <w:p w:rsidR="00B060A7" w:rsidRPr="00B603FC" w:rsidRDefault="00B060A7" w:rsidP="006F35B4">
            <w:r w:rsidRPr="00B603FC">
              <w:t>_______/</w:t>
            </w:r>
            <w:r>
              <w:t xml:space="preserve">  В</w:t>
            </w:r>
            <w:proofErr w:type="gramStart"/>
            <w:r>
              <w:t xml:space="preserve"> .</w:t>
            </w:r>
            <w:proofErr w:type="gramEnd"/>
            <w:r>
              <w:t>И. Буслаева</w:t>
            </w:r>
          </w:p>
          <w:p w:rsidR="00B060A7" w:rsidRPr="00B603FC" w:rsidRDefault="00B060A7" w:rsidP="006F35B4">
            <w:r w:rsidRPr="00B603FC">
              <w:t>Приказ №</w:t>
            </w:r>
            <w:r>
              <w:t xml:space="preserve"> 154</w:t>
            </w:r>
          </w:p>
          <w:p w:rsidR="00B060A7" w:rsidRPr="000E44BE" w:rsidRDefault="00B060A7" w:rsidP="006F35B4">
            <w:pPr>
              <w:rPr>
                <w:b/>
              </w:rPr>
            </w:pPr>
            <w:r>
              <w:t xml:space="preserve">От 31 августа 2020 </w:t>
            </w:r>
            <w:r w:rsidRPr="00B603FC">
              <w:t>г.</w:t>
            </w:r>
          </w:p>
        </w:tc>
      </w:tr>
    </w:tbl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Default="00B060A7" w:rsidP="00B060A7">
      <w:pPr>
        <w:rPr>
          <w:b/>
          <w:sz w:val="32"/>
          <w:szCs w:val="32"/>
        </w:rPr>
      </w:pPr>
    </w:p>
    <w:p w:rsidR="00B060A7" w:rsidRDefault="00B060A7" w:rsidP="00B060A7">
      <w:pPr>
        <w:rPr>
          <w:b/>
          <w:sz w:val="32"/>
          <w:szCs w:val="32"/>
        </w:rPr>
      </w:pPr>
      <w:bookmarkStart w:id="0" w:name="_GoBack"/>
      <w:bookmarkEnd w:id="0"/>
    </w:p>
    <w:p w:rsidR="00B060A7" w:rsidRDefault="00B060A7" w:rsidP="00A56443">
      <w:pPr>
        <w:jc w:val="center"/>
        <w:rPr>
          <w:b/>
          <w:sz w:val="32"/>
          <w:szCs w:val="32"/>
        </w:rPr>
      </w:pPr>
    </w:p>
    <w:p w:rsidR="00B060A7" w:rsidRPr="0063570D" w:rsidRDefault="00B060A7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312848">
        <w:rPr>
          <w:b/>
          <w:sz w:val="32"/>
          <w:szCs w:val="32"/>
        </w:rPr>
        <w:t xml:space="preserve"> для 5 б</w:t>
      </w:r>
      <w:r w:rsidR="00714516">
        <w:rPr>
          <w:b/>
          <w:sz w:val="32"/>
          <w:szCs w:val="32"/>
        </w:rPr>
        <w:t xml:space="preserve"> </w:t>
      </w:r>
      <w:r w:rsidR="00272E9B">
        <w:rPr>
          <w:b/>
          <w:sz w:val="32"/>
          <w:szCs w:val="32"/>
        </w:rPr>
        <w:t>класса</w:t>
      </w:r>
    </w:p>
    <w:p w:rsidR="00272E9B" w:rsidRDefault="00DA0B8D" w:rsidP="00272E9B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Куличкова</w:t>
      </w:r>
      <w:proofErr w:type="spellEnd"/>
      <w:r>
        <w:rPr>
          <w:b/>
          <w:sz w:val="32"/>
          <w:szCs w:val="32"/>
        </w:rPr>
        <w:t xml:space="preserve"> Александра Андреевича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ГБОУ «</w:t>
      </w:r>
      <w:proofErr w:type="spellStart"/>
      <w:r w:rsidRPr="00272E9B">
        <w:rPr>
          <w:color w:val="000000"/>
          <w:sz w:val="32"/>
          <w:szCs w:val="32"/>
        </w:rPr>
        <w:t>Чистопольская</w:t>
      </w:r>
      <w:proofErr w:type="spellEnd"/>
      <w:r w:rsidRPr="00272E9B">
        <w:rPr>
          <w:color w:val="000000"/>
          <w:sz w:val="32"/>
          <w:szCs w:val="32"/>
        </w:rPr>
        <w:t xml:space="preserve">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Героя Советского Союза Кузьмина Сергея </w:t>
      </w:r>
      <w:proofErr w:type="spellStart"/>
      <w:r w:rsidRPr="00272E9B">
        <w:rPr>
          <w:color w:val="000000"/>
          <w:sz w:val="32"/>
          <w:szCs w:val="32"/>
        </w:rPr>
        <w:t>Евдокимовича</w:t>
      </w:r>
      <w:proofErr w:type="spellEnd"/>
      <w:r w:rsidRPr="00272E9B">
        <w:rPr>
          <w:color w:val="000000"/>
          <w:sz w:val="32"/>
          <w:szCs w:val="32"/>
        </w:rPr>
        <w:t>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7333A9">
        <w:rPr>
          <w:sz w:val="32"/>
          <w:szCs w:val="32"/>
        </w:rPr>
        <w:t>,</w:t>
      </w:r>
      <w:r w:rsidR="008C7AA4">
        <w:rPr>
          <w:sz w:val="32"/>
          <w:szCs w:val="32"/>
        </w:rPr>
        <w:t xml:space="preserve"> 20</w:t>
      </w:r>
      <w:r w:rsidR="00C419F9">
        <w:rPr>
          <w:sz w:val="32"/>
          <w:szCs w:val="32"/>
        </w:rPr>
        <w:t>20</w:t>
      </w:r>
      <w:r w:rsidR="008C7AA4">
        <w:rPr>
          <w:sz w:val="32"/>
          <w:szCs w:val="32"/>
        </w:rPr>
        <w:t xml:space="preserve"> </w:t>
      </w:r>
      <w:r w:rsidR="00897156">
        <w:rPr>
          <w:sz w:val="32"/>
          <w:szCs w:val="32"/>
        </w:rPr>
        <w:t>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8E4FCF" w:rsidRDefault="00840A06" w:rsidP="00546E18">
      <w:pPr>
        <w:tabs>
          <w:tab w:val="left" w:pos="142"/>
          <w:tab w:val="left" w:pos="993"/>
          <w:tab w:val="left" w:pos="1276"/>
        </w:tabs>
        <w:rPr>
          <w:sz w:val="28"/>
          <w:szCs w:val="28"/>
        </w:rPr>
      </w:pPr>
      <w:r>
        <w:rPr>
          <w:sz w:val="36"/>
          <w:szCs w:val="36"/>
        </w:rPr>
        <w:t xml:space="preserve"> </w:t>
      </w:r>
      <w:r w:rsidR="00CD17EC" w:rsidRPr="008E4FCF">
        <w:rPr>
          <w:sz w:val="28"/>
          <w:szCs w:val="28"/>
        </w:rPr>
        <w:t>Рабочая программа раз</w:t>
      </w:r>
      <w:r w:rsidR="00546E18" w:rsidRPr="008E4FCF">
        <w:rPr>
          <w:sz w:val="28"/>
          <w:szCs w:val="28"/>
        </w:rPr>
        <w:t>работана</w:t>
      </w:r>
      <w:r w:rsidR="00CD17EC" w:rsidRPr="008E4FCF">
        <w:rPr>
          <w:sz w:val="28"/>
          <w:szCs w:val="28"/>
        </w:rPr>
        <w:t xml:space="preserve"> на основе:</w:t>
      </w:r>
    </w:p>
    <w:p w:rsidR="00CD17EC" w:rsidRPr="008E4FCF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CD17EC" w:rsidRPr="008E4FCF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>-</w:t>
      </w:r>
      <w:r w:rsidRPr="008E4FCF">
        <w:rPr>
          <w:sz w:val="28"/>
          <w:szCs w:val="28"/>
        </w:rPr>
        <w:tab/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8E4FCF">
        <w:rPr>
          <w:sz w:val="28"/>
          <w:szCs w:val="28"/>
        </w:rPr>
        <w:t>Минобрнауки</w:t>
      </w:r>
      <w:proofErr w:type="spellEnd"/>
      <w:r w:rsidRPr="008E4FCF">
        <w:rPr>
          <w:sz w:val="28"/>
          <w:szCs w:val="28"/>
        </w:rPr>
        <w:t xml:space="preserve"> России от 29.12.2014г. № 1644, приказом </w:t>
      </w:r>
      <w:proofErr w:type="spellStart"/>
      <w:r w:rsidRPr="008E4FCF">
        <w:rPr>
          <w:sz w:val="28"/>
          <w:szCs w:val="28"/>
        </w:rPr>
        <w:t>МОиН</w:t>
      </w:r>
      <w:proofErr w:type="spellEnd"/>
      <w:r w:rsidRPr="008E4FCF">
        <w:rPr>
          <w:sz w:val="28"/>
          <w:szCs w:val="28"/>
        </w:rPr>
        <w:t xml:space="preserve"> РФ от 31 декабря 2015 года  №1577);</w:t>
      </w:r>
    </w:p>
    <w:p w:rsidR="00CD17EC" w:rsidRPr="008E4FCF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>-</w:t>
      </w:r>
      <w:r w:rsidRPr="008E4FCF">
        <w:rPr>
          <w:sz w:val="28"/>
          <w:szCs w:val="28"/>
        </w:rPr>
        <w:tab/>
        <w:t xml:space="preserve">письма </w:t>
      </w:r>
      <w:proofErr w:type="spellStart"/>
      <w:r w:rsidRPr="008E4FCF">
        <w:rPr>
          <w:sz w:val="28"/>
          <w:szCs w:val="28"/>
        </w:rPr>
        <w:t>МОиН</w:t>
      </w:r>
      <w:proofErr w:type="spellEnd"/>
      <w:r w:rsidRPr="008E4FCF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E4FCF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28"/>
          <w:szCs w:val="28"/>
        </w:rPr>
      </w:pPr>
      <w:r w:rsidRPr="008E4FCF">
        <w:rPr>
          <w:sz w:val="28"/>
          <w:szCs w:val="28"/>
        </w:rPr>
        <w:t>-</w:t>
      </w:r>
      <w:r w:rsidRPr="008E4FCF">
        <w:rPr>
          <w:color w:val="0D0D0D" w:themeColor="text1" w:themeTint="F2"/>
          <w:sz w:val="28"/>
          <w:szCs w:val="28"/>
        </w:rPr>
        <w:tab/>
        <w:t>Примерной образовательной программы по учебному предме</w:t>
      </w:r>
      <w:r w:rsidR="000B6D3E" w:rsidRPr="008E4FCF">
        <w:rPr>
          <w:color w:val="0D0D0D" w:themeColor="text1" w:themeTint="F2"/>
          <w:sz w:val="28"/>
          <w:szCs w:val="28"/>
        </w:rPr>
        <w:t>ту</w:t>
      </w:r>
      <w:r w:rsidRPr="008E4FCF">
        <w:rPr>
          <w:color w:val="0D0D0D" w:themeColor="text1" w:themeTint="F2"/>
          <w:sz w:val="28"/>
          <w:szCs w:val="28"/>
        </w:rPr>
        <w:t>;</w:t>
      </w:r>
      <w:r w:rsidR="00840A06" w:rsidRPr="008E4FCF">
        <w:rPr>
          <w:color w:val="0D0D0D" w:themeColor="text1" w:themeTint="F2"/>
          <w:sz w:val="28"/>
          <w:szCs w:val="28"/>
        </w:rPr>
        <w:t xml:space="preserve"> Комплексная программа физического воспитания учащихся 1-11 классов» В. И. Ляха, А. А. </w:t>
      </w:r>
      <w:proofErr w:type="spellStart"/>
      <w:r w:rsidR="00840A06" w:rsidRPr="008E4FCF">
        <w:rPr>
          <w:color w:val="0D0D0D" w:themeColor="text1" w:themeTint="F2"/>
          <w:sz w:val="28"/>
          <w:szCs w:val="28"/>
        </w:rPr>
        <w:t>Зданевича</w:t>
      </w:r>
      <w:proofErr w:type="spellEnd"/>
      <w:r w:rsidR="00840A06" w:rsidRPr="008E4FCF">
        <w:rPr>
          <w:color w:val="0D0D0D" w:themeColor="text1" w:themeTint="F2"/>
          <w:sz w:val="28"/>
          <w:szCs w:val="28"/>
        </w:rPr>
        <w:t>. (М.: Просвещение, 2011).</w:t>
      </w:r>
    </w:p>
    <w:p w:rsidR="00CD17EC" w:rsidRPr="008E4FCF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>-</w:t>
      </w:r>
      <w:r w:rsidRPr="008E4FCF">
        <w:rPr>
          <w:sz w:val="28"/>
          <w:szCs w:val="28"/>
        </w:rPr>
        <w:tab/>
        <w:t>Основной образовательной программы ООО ГБОУ «</w:t>
      </w:r>
      <w:proofErr w:type="spellStart"/>
      <w:r w:rsidRPr="008E4FCF">
        <w:rPr>
          <w:sz w:val="28"/>
          <w:szCs w:val="28"/>
        </w:rPr>
        <w:t>Чистополькая</w:t>
      </w:r>
      <w:proofErr w:type="spellEnd"/>
      <w:r w:rsidRPr="008E4FCF">
        <w:rPr>
          <w:sz w:val="28"/>
          <w:szCs w:val="28"/>
        </w:rPr>
        <w:t xml:space="preserve"> кадетская школа-интернат»;</w:t>
      </w:r>
    </w:p>
    <w:p w:rsidR="00CD17EC" w:rsidRPr="008E4FCF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>-</w:t>
      </w:r>
      <w:r w:rsidRPr="008E4FCF">
        <w:rPr>
          <w:sz w:val="28"/>
          <w:szCs w:val="28"/>
        </w:rPr>
        <w:tab/>
        <w:t>Учебного плана ГБОУ «</w:t>
      </w:r>
      <w:proofErr w:type="spellStart"/>
      <w:r w:rsidRPr="008E4FCF">
        <w:rPr>
          <w:sz w:val="28"/>
          <w:szCs w:val="28"/>
        </w:rPr>
        <w:t>Чистополькая</w:t>
      </w:r>
      <w:proofErr w:type="spellEnd"/>
      <w:r w:rsidRPr="008E4FCF">
        <w:rPr>
          <w:sz w:val="28"/>
          <w:szCs w:val="28"/>
        </w:rPr>
        <w:t xml:space="preserve"> кадетская школа-интернат» </w:t>
      </w:r>
    </w:p>
    <w:p w:rsidR="009C6D38" w:rsidRPr="008E4FCF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>-</w:t>
      </w:r>
      <w:r w:rsidRPr="008E4FCF">
        <w:rPr>
          <w:sz w:val="28"/>
          <w:szCs w:val="28"/>
        </w:rPr>
        <w:tab/>
        <w:t>Положения о рабочей программе  ГБОУ «</w:t>
      </w:r>
      <w:proofErr w:type="spellStart"/>
      <w:r w:rsidRPr="008E4FCF">
        <w:rPr>
          <w:sz w:val="28"/>
          <w:szCs w:val="28"/>
        </w:rPr>
        <w:t>Чистополькая</w:t>
      </w:r>
      <w:proofErr w:type="spellEnd"/>
      <w:r w:rsidRPr="008E4FCF">
        <w:rPr>
          <w:sz w:val="28"/>
          <w:szCs w:val="28"/>
        </w:rPr>
        <w:t xml:space="preserve"> кадетская школа-интернат».</w:t>
      </w:r>
    </w:p>
    <w:p w:rsidR="00840A06" w:rsidRPr="008E4FCF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 xml:space="preserve">-Учебника М.Я. </w:t>
      </w:r>
      <w:proofErr w:type="spellStart"/>
      <w:r w:rsidRPr="008E4FCF">
        <w:rPr>
          <w:sz w:val="28"/>
          <w:szCs w:val="28"/>
        </w:rPr>
        <w:t>Виленского</w:t>
      </w:r>
      <w:proofErr w:type="spellEnd"/>
      <w:r w:rsidRPr="008E4FCF">
        <w:rPr>
          <w:sz w:val="28"/>
          <w:szCs w:val="28"/>
        </w:rPr>
        <w:t xml:space="preserve"> «Физическая культура,5-7классы М</w:t>
      </w:r>
      <w:proofErr w:type="gramStart"/>
      <w:r w:rsidRPr="008E4FCF">
        <w:rPr>
          <w:sz w:val="28"/>
          <w:szCs w:val="28"/>
        </w:rPr>
        <w:t>:П</w:t>
      </w:r>
      <w:proofErr w:type="gramEnd"/>
      <w:r w:rsidRPr="008E4FCF">
        <w:rPr>
          <w:sz w:val="28"/>
          <w:szCs w:val="28"/>
        </w:rPr>
        <w:t>росвещение,2014»</w:t>
      </w:r>
    </w:p>
    <w:p w:rsidR="001A0259" w:rsidRPr="008E4FCF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 xml:space="preserve">-Учебника </w:t>
      </w:r>
      <w:proofErr w:type="spellStart"/>
      <w:r w:rsidRPr="008E4FCF">
        <w:rPr>
          <w:sz w:val="28"/>
          <w:szCs w:val="28"/>
        </w:rPr>
        <w:t>В.И.Лях</w:t>
      </w:r>
      <w:proofErr w:type="spellEnd"/>
      <w:r w:rsidRPr="008E4FCF">
        <w:rPr>
          <w:sz w:val="28"/>
          <w:szCs w:val="28"/>
        </w:rPr>
        <w:t xml:space="preserve">, А.А </w:t>
      </w:r>
      <w:proofErr w:type="spellStart"/>
      <w:r w:rsidRPr="008E4FCF">
        <w:rPr>
          <w:sz w:val="28"/>
          <w:szCs w:val="28"/>
        </w:rPr>
        <w:t>Зданевич</w:t>
      </w:r>
      <w:proofErr w:type="spellEnd"/>
      <w:r w:rsidRPr="008E4FCF">
        <w:rPr>
          <w:sz w:val="28"/>
          <w:szCs w:val="28"/>
        </w:rPr>
        <w:t xml:space="preserve"> «Физическая культура,8-9классы М</w:t>
      </w:r>
      <w:proofErr w:type="gramStart"/>
      <w:r w:rsidRPr="008E4FCF">
        <w:rPr>
          <w:sz w:val="28"/>
          <w:szCs w:val="28"/>
        </w:rPr>
        <w:t>:П</w:t>
      </w:r>
      <w:proofErr w:type="gramEnd"/>
      <w:r w:rsidRPr="008E4FCF">
        <w:rPr>
          <w:sz w:val="28"/>
          <w:szCs w:val="28"/>
        </w:rPr>
        <w:t>росвящения,2012»</w:t>
      </w:r>
    </w:p>
    <w:p w:rsidR="00AA4F54" w:rsidRPr="008E4FCF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 xml:space="preserve">  Раб</w:t>
      </w:r>
      <w:r w:rsidR="00B33BC5" w:rsidRPr="008E4FCF">
        <w:rPr>
          <w:sz w:val="28"/>
          <w:szCs w:val="28"/>
        </w:rPr>
        <w:t>очая программа составлена 5-8классы на 105</w:t>
      </w:r>
      <w:r w:rsidRPr="008E4FCF">
        <w:rPr>
          <w:sz w:val="28"/>
          <w:szCs w:val="28"/>
        </w:rPr>
        <w:t xml:space="preserve"> часа, из расчета 3 часа в неделю</w:t>
      </w:r>
      <w:r w:rsidR="00AA4F54" w:rsidRPr="008E4FCF">
        <w:rPr>
          <w:sz w:val="28"/>
          <w:szCs w:val="28"/>
        </w:rPr>
        <w:t>,9 класс</w:t>
      </w:r>
    </w:p>
    <w:p w:rsidR="002320D0" w:rsidRPr="008E4FCF" w:rsidRDefault="00715533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E4FCF">
        <w:rPr>
          <w:sz w:val="28"/>
          <w:szCs w:val="28"/>
        </w:rPr>
        <w:t xml:space="preserve"> на 102</w:t>
      </w:r>
      <w:r w:rsidR="00374CAD" w:rsidRPr="008E4FCF">
        <w:rPr>
          <w:sz w:val="28"/>
          <w:szCs w:val="28"/>
        </w:rPr>
        <w:t xml:space="preserve"> часа</w:t>
      </w:r>
      <w:proofErr w:type="gramStart"/>
      <w:r w:rsidR="00B33BC5" w:rsidRPr="008E4FCF">
        <w:rPr>
          <w:sz w:val="28"/>
          <w:szCs w:val="28"/>
        </w:rPr>
        <w:t xml:space="preserve"> ,</w:t>
      </w:r>
      <w:proofErr w:type="gramEnd"/>
    </w:p>
    <w:p w:rsidR="008E4FCF" w:rsidRDefault="008E4FCF" w:rsidP="008E4FCF">
      <w:pPr>
        <w:tabs>
          <w:tab w:val="left" w:pos="142"/>
          <w:tab w:val="left" w:pos="993"/>
          <w:tab w:val="left" w:pos="1276"/>
        </w:tabs>
        <w:rPr>
          <w:bCs/>
          <w:color w:val="000000"/>
          <w:sz w:val="28"/>
          <w:szCs w:val="28"/>
        </w:rPr>
      </w:pPr>
    </w:p>
    <w:p w:rsidR="002320D0" w:rsidRPr="008E4FCF" w:rsidRDefault="002320D0" w:rsidP="008E4FCF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  <w:r w:rsidRPr="008E4FCF">
        <w:rPr>
          <w:bCs/>
          <w:color w:val="000000"/>
          <w:sz w:val="28"/>
          <w:szCs w:val="28"/>
        </w:rPr>
        <w:t>Планируемые образовательные результаты обучающихся.</w:t>
      </w:r>
    </w:p>
    <w:p w:rsidR="002320D0" w:rsidRPr="008E4FCF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E4FCF">
        <w:rPr>
          <w:rFonts w:ascii="Times New Roman" w:hAnsi="Times New Roman"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Личностные результаты могут проявляться в разных областях культуры: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lastRenderedPageBreak/>
        <w:t>- в области трудовой культуры (планировать режим дня,  содержать в порядке спортивный инвентарь);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4FCF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E4FCF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8E4FCF">
        <w:rPr>
          <w:rFonts w:ascii="Times New Roman" w:hAnsi="Times New Roman"/>
          <w:sz w:val="28"/>
          <w:szCs w:val="28"/>
        </w:rPr>
        <w:t xml:space="preserve"> – характеризуют уровень освоения </w:t>
      </w:r>
      <w:proofErr w:type="spellStart"/>
      <w:r w:rsidRPr="008E4FCF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E4FCF">
        <w:rPr>
          <w:rFonts w:ascii="Times New Roman" w:hAnsi="Times New Roman"/>
          <w:sz w:val="28"/>
          <w:szCs w:val="28"/>
        </w:rPr>
        <w:t xml:space="preserve"> понятий и универсальных учебных действий.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4FCF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E4FCF">
        <w:rPr>
          <w:rFonts w:ascii="Times New Roman" w:hAnsi="Times New Roman"/>
          <w:sz w:val="28"/>
          <w:szCs w:val="28"/>
        </w:rPr>
        <w:t xml:space="preserve"> результаты проявляются в различных областях культуры: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8E4FCF" w:rsidRDefault="002320D0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 xml:space="preserve">- в области </w:t>
      </w:r>
      <w:r w:rsidR="00476D4E" w:rsidRPr="008E4FCF">
        <w:rPr>
          <w:rFonts w:ascii="Times New Roman" w:hAnsi="Times New Roman"/>
          <w:sz w:val="28"/>
          <w:szCs w:val="28"/>
        </w:rPr>
        <w:t xml:space="preserve"> </w:t>
      </w:r>
      <w:r w:rsidRPr="008E4FCF">
        <w:rPr>
          <w:rFonts w:ascii="Times New Roman" w:hAnsi="Times New Roman"/>
          <w:sz w:val="28"/>
          <w:szCs w:val="28"/>
        </w:rPr>
        <w:t xml:space="preserve">физической культуры </w:t>
      </w:r>
      <w:r w:rsidR="00476D4E" w:rsidRPr="008E4FCF">
        <w:rPr>
          <w:rFonts w:ascii="Times New Roman" w:hAnsi="Times New Roman"/>
          <w:sz w:val="28"/>
          <w:szCs w:val="28"/>
        </w:rPr>
        <w:t xml:space="preserve"> </w:t>
      </w:r>
      <w:r w:rsidRPr="008E4FCF">
        <w:rPr>
          <w:rFonts w:ascii="Times New Roman" w:hAnsi="Times New Roman"/>
          <w:sz w:val="28"/>
          <w:szCs w:val="28"/>
        </w:rPr>
        <w:t>(организация и проведение занятий, владение двигат</w:t>
      </w:r>
      <w:r w:rsidR="00476D4E" w:rsidRPr="008E4FCF">
        <w:rPr>
          <w:rFonts w:ascii="Times New Roman" w:hAnsi="Times New Roman"/>
          <w:sz w:val="28"/>
          <w:szCs w:val="28"/>
        </w:rPr>
        <w:t xml:space="preserve">ельным арсеналом в разных видах </w:t>
      </w:r>
      <w:r w:rsidRPr="008E4FCF">
        <w:rPr>
          <w:rFonts w:ascii="Times New Roman" w:hAnsi="Times New Roman"/>
          <w:sz w:val="28"/>
          <w:szCs w:val="28"/>
        </w:rPr>
        <w:t>спорта, наблюдение и самонаблюдение).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8E4FCF">
        <w:rPr>
          <w:rFonts w:ascii="Times New Roman" w:hAnsi="Times New Roman"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 xml:space="preserve">Предметные результаты, так же как и </w:t>
      </w:r>
      <w:proofErr w:type="spellStart"/>
      <w:r w:rsidRPr="008E4FCF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E4FCF">
        <w:rPr>
          <w:rFonts w:ascii="Times New Roman" w:hAnsi="Times New Roman"/>
          <w:sz w:val="28"/>
          <w:szCs w:val="28"/>
        </w:rPr>
        <w:t>, проявляются в разных областях культуры: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lastRenderedPageBreak/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8E4FCF" w:rsidRDefault="00157E2F" w:rsidP="00157E2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Pr="008E4FCF" w:rsidRDefault="00897156" w:rsidP="00897156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</w:p>
    <w:p w:rsidR="00897156" w:rsidRPr="008E4FCF" w:rsidRDefault="00897156" w:rsidP="00897156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</w:p>
    <w:p w:rsidR="00EC1746" w:rsidRPr="008E4FCF" w:rsidRDefault="00897156" w:rsidP="00897156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>•</w:t>
      </w:r>
      <w:r w:rsidRPr="008E4FCF">
        <w:rPr>
          <w:rFonts w:ascii="Times New Roman" w:hAnsi="Times New Roman"/>
          <w:b/>
          <w:sz w:val="28"/>
          <w:szCs w:val="28"/>
        </w:rPr>
        <w:tab/>
      </w:r>
      <w:r w:rsidRPr="008E4FCF">
        <w:rPr>
          <w:rFonts w:ascii="Times New Roman" w:hAnsi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lastRenderedPageBreak/>
        <w:t>•</w:t>
      </w:r>
      <w:r w:rsidRPr="008E4FCF">
        <w:rPr>
          <w:rFonts w:ascii="Times New Roman" w:hAnsi="Times New Roman"/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 w:rsidRPr="008E4F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спуски и торможения на лыжах с пологого склона;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8E4FCF" w:rsidRDefault="00157E2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lastRenderedPageBreak/>
        <w:t>•</w:t>
      </w:r>
      <w:r w:rsidRPr="008E4FCF">
        <w:rPr>
          <w:rFonts w:ascii="Times New Roman" w:hAnsi="Times New Roman"/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6741AF" w:rsidRPr="008E4FCF" w:rsidRDefault="006741AF" w:rsidP="006741AF">
      <w:pPr>
        <w:pStyle w:val="a5"/>
        <w:suppressAutoHyphens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>•</w:t>
      </w:r>
      <w:r w:rsidRPr="008E4FCF">
        <w:rPr>
          <w:rFonts w:ascii="Times New Roman" w:hAnsi="Times New Roman"/>
          <w:sz w:val="28"/>
          <w:szCs w:val="28"/>
        </w:rPr>
        <w:tab/>
        <w:t>проплывать учебную дистанцию вольным стилем.</w:t>
      </w:r>
    </w:p>
    <w:p w:rsidR="00EC1746" w:rsidRPr="008E4FCF" w:rsidRDefault="00EC1746" w:rsidP="00EC1746">
      <w:pPr>
        <w:pStyle w:val="3"/>
        <w:spacing w:before="0"/>
        <w:ind w:firstLine="851"/>
        <w:jc w:val="both"/>
        <w:rPr>
          <w:szCs w:val="28"/>
        </w:rPr>
      </w:pPr>
      <w:r w:rsidRPr="008E4FCF">
        <w:rPr>
          <w:szCs w:val="28"/>
        </w:rPr>
        <w:t xml:space="preserve">        </w:t>
      </w:r>
    </w:p>
    <w:p w:rsidR="00EC1746" w:rsidRPr="008E4FCF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8E4FCF">
        <w:rPr>
          <w:szCs w:val="28"/>
        </w:rPr>
        <w:t>Примерное распределение программного материала</w:t>
      </w:r>
    </w:p>
    <w:p w:rsidR="00EC1746" w:rsidRPr="008E4FCF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8E4FCF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  <w:r w:rsidRPr="008E4FCF">
              <w:rPr>
                <w:w w:val="96"/>
                <w:sz w:val="28"/>
                <w:szCs w:val="28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pacing w:val="1"/>
                <w:sz w:val="28"/>
                <w:szCs w:val="28"/>
              </w:rPr>
            </w:pPr>
            <w:r w:rsidRPr="008E4FCF">
              <w:rPr>
                <w:spacing w:val="1"/>
                <w:sz w:val="28"/>
                <w:szCs w:val="28"/>
              </w:rPr>
              <w:t>Количество часов</w:t>
            </w:r>
          </w:p>
        </w:tc>
      </w:tr>
      <w:tr w:rsidR="00EC1746" w:rsidRPr="008E4FCF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pacing w:val="1"/>
                <w:sz w:val="28"/>
                <w:szCs w:val="28"/>
              </w:rPr>
            </w:pPr>
            <w:r w:rsidRPr="008E4FCF">
              <w:rPr>
                <w:spacing w:val="1"/>
                <w:sz w:val="28"/>
                <w:szCs w:val="28"/>
              </w:rPr>
              <w:t>Классы</w:t>
            </w:r>
          </w:p>
        </w:tc>
      </w:tr>
      <w:tr w:rsidR="00EC1746" w:rsidRPr="008E4FCF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w w:val="96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5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6 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7 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8 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9 класс</w:t>
            </w:r>
          </w:p>
        </w:tc>
      </w:tr>
      <w:tr w:rsidR="00EC1746" w:rsidRPr="008E4FCF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rPr>
                <w:sz w:val="28"/>
                <w:szCs w:val="28"/>
              </w:rPr>
            </w:pPr>
            <w:r w:rsidRPr="008E4FCF">
              <w:rPr>
                <w:w w:val="96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В процессе уроков</w:t>
            </w:r>
          </w:p>
        </w:tc>
      </w:tr>
      <w:tr w:rsidR="00EC1746" w:rsidRPr="008E4FCF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rPr>
                <w:sz w:val="28"/>
                <w:szCs w:val="28"/>
              </w:rPr>
            </w:pPr>
            <w:r w:rsidRPr="008E4FCF">
              <w:rPr>
                <w:w w:val="96"/>
                <w:sz w:val="28"/>
                <w:szCs w:val="28"/>
              </w:rPr>
              <w:t>Гимнастика с элементами акро</w:t>
            </w:r>
            <w:r w:rsidRPr="008E4FCF">
              <w:rPr>
                <w:spacing w:val="-2"/>
                <w:w w:val="96"/>
                <w:sz w:val="28"/>
                <w:szCs w:val="28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</w:tr>
      <w:tr w:rsidR="00EC1746" w:rsidRPr="008E4FCF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rPr>
                <w:sz w:val="28"/>
                <w:szCs w:val="28"/>
              </w:rPr>
            </w:pPr>
            <w:r w:rsidRPr="008E4FCF">
              <w:rPr>
                <w:w w:val="96"/>
                <w:sz w:val="28"/>
                <w:szCs w:val="28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8718D9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22</w:t>
            </w:r>
          </w:p>
        </w:tc>
      </w:tr>
      <w:tr w:rsidR="00EC1746" w:rsidRPr="008E4FCF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rPr>
                <w:sz w:val="28"/>
                <w:szCs w:val="28"/>
              </w:rPr>
            </w:pPr>
            <w:r w:rsidRPr="008E4FCF">
              <w:rPr>
                <w:spacing w:val="-2"/>
                <w:w w:val="96"/>
                <w:sz w:val="28"/>
                <w:szCs w:val="28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B7648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18</w:t>
            </w:r>
          </w:p>
        </w:tc>
      </w:tr>
      <w:tr w:rsidR="00EC1746" w:rsidRPr="008E4FCF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rPr>
                <w:sz w:val="28"/>
                <w:szCs w:val="28"/>
              </w:rPr>
            </w:pPr>
            <w:r w:rsidRPr="008E4FCF">
              <w:rPr>
                <w:spacing w:val="-2"/>
                <w:w w:val="96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21</w:t>
            </w:r>
          </w:p>
        </w:tc>
      </w:tr>
      <w:tr w:rsidR="00EC1746" w:rsidRPr="008E4FCF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EC1746" w:rsidP="00EC1746">
            <w:pPr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D46CEC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20</w:t>
            </w:r>
          </w:p>
        </w:tc>
      </w:tr>
      <w:tr w:rsidR="00EC1746" w:rsidRPr="008E4FCF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0110DA" w:rsidP="00EC1746">
            <w:pPr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0110D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0110DA" w:rsidP="00EC1746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8E4FCF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8E4FCF" w:rsidRDefault="000110DA" w:rsidP="00EC1746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6</w:t>
            </w:r>
          </w:p>
        </w:tc>
      </w:tr>
      <w:tr w:rsidR="000110DA" w:rsidRPr="008E4FCF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8E4FCF" w:rsidRDefault="000110DA" w:rsidP="000110DA">
            <w:pPr>
              <w:rPr>
                <w:spacing w:val="-5"/>
                <w:w w:val="96"/>
                <w:sz w:val="28"/>
                <w:szCs w:val="28"/>
              </w:rPr>
            </w:pPr>
            <w:r w:rsidRPr="008E4FCF">
              <w:rPr>
                <w:spacing w:val="-5"/>
                <w:w w:val="96"/>
                <w:sz w:val="28"/>
                <w:szCs w:val="28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8E4FCF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594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654"/>
              <w:gridCol w:w="2660"/>
              <w:gridCol w:w="2656"/>
              <w:gridCol w:w="2660"/>
              <w:gridCol w:w="2964"/>
            </w:tblGrid>
            <w:tr w:rsidR="000110DA" w:rsidRPr="008E4FCF" w:rsidTr="008E4FCF">
              <w:trPr>
                <w:trHeight w:hRule="exact" w:val="327"/>
              </w:trPr>
              <w:tc>
                <w:tcPr>
                  <w:tcW w:w="3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8E4FCF" w:rsidRDefault="000110DA" w:rsidP="000110DA">
                  <w:pPr>
                    <w:rPr>
                      <w:sz w:val="28"/>
                      <w:szCs w:val="28"/>
                    </w:rPr>
                  </w:pPr>
                  <w:r w:rsidRPr="008E4FCF">
                    <w:rPr>
                      <w:sz w:val="28"/>
                      <w:szCs w:val="28"/>
                    </w:rPr>
                    <w:t xml:space="preserve">       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Pr="008E4FCF" w:rsidRDefault="000110DA">
                  <w:pPr>
                    <w:rPr>
                      <w:sz w:val="28"/>
                      <w:szCs w:val="28"/>
                    </w:rPr>
                  </w:pPr>
                  <w:r w:rsidRPr="008E4FCF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8E4FCF" w:rsidRDefault="000110DA">
                  <w:pPr>
                    <w:rPr>
                      <w:sz w:val="28"/>
                      <w:szCs w:val="28"/>
                    </w:rPr>
                  </w:pPr>
                  <w:r w:rsidRPr="008E4FCF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Pr="008E4FCF" w:rsidRDefault="000110DA">
                  <w:pPr>
                    <w:rPr>
                      <w:sz w:val="28"/>
                      <w:szCs w:val="28"/>
                    </w:rPr>
                  </w:pPr>
                  <w:r w:rsidRPr="008E4FCF">
                    <w:rPr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Pr="008E4FCF" w:rsidRDefault="000110DA">
                  <w:pPr>
                    <w:rPr>
                      <w:sz w:val="28"/>
                      <w:szCs w:val="28"/>
                    </w:rPr>
                  </w:pPr>
                  <w:r w:rsidRPr="008E4FCF">
                    <w:rPr>
                      <w:sz w:val="28"/>
                      <w:szCs w:val="28"/>
                    </w:rPr>
                    <w:t>Плавание</w:t>
                  </w:r>
                </w:p>
              </w:tc>
            </w:tr>
          </w:tbl>
          <w:p w:rsidR="000110DA" w:rsidRPr="008E4FCF" w:rsidRDefault="000110DA" w:rsidP="000110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center"/>
              <w:rPr>
                <w:bCs/>
                <w:sz w:val="28"/>
                <w:szCs w:val="28"/>
              </w:rPr>
            </w:pPr>
            <w:r w:rsidRPr="008E4FCF">
              <w:rPr>
                <w:bCs/>
                <w:sz w:val="28"/>
                <w:szCs w:val="28"/>
              </w:rPr>
              <w:t>10</w:t>
            </w:r>
            <w:r w:rsidR="008718D9" w:rsidRPr="008E4FCF">
              <w:rPr>
                <w:bCs/>
                <w:sz w:val="28"/>
                <w:szCs w:val="28"/>
              </w:rPr>
              <w:t>2</w:t>
            </w:r>
          </w:p>
        </w:tc>
      </w:tr>
      <w:tr w:rsidR="000110DA" w:rsidRPr="008E4FCF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EC1746">
            <w:pPr>
              <w:rPr>
                <w:spacing w:val="-5"/>
                <w:w w:val="96"/>
                <w:sz w:val="28"/>
                <w:szCs w:val="28"/>
              </w:rPr>
            </w:pPr>
            <w:r w:rsidRPr="008E4FCF">
              <w:rPr>
                <w:spacing w:val="-5"/>
                <w:w w:val="96"/>
                <w:sz w:val="28"/>
                <w:szCs w:val="28"/>
              </w:rPr>
              <w:t>ИТОГО</w:t>
            </w:r>
          </w:p>
          <w:p w:rsidR="000110DA" w:rsidRPr="008E4FCF" w:rsidRDefault="000110DA" w:rsidP="00EC1746">
            <w:pPr>
              <w:rPr>
                <w:spacing w:val="-5"/>
                <w:w w:val="96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8E4FCF" w:rsidRDefault="000110DA" w:rsidP="000110D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8E4FCF" w:rsidRDefault="00D46CEC" w:rsidP="00D46CEC">
            <w:pPr>
              <w:jc w:val="center"/>
              <w:rPr>
                <w:sz w:val="28"/>
                <w:szCs w:val="28"/>
              </w:rPr>
            </w:pPr>
            <w:r w:rsidRPr="008E4FCF">
              <w:rPr>
                <w:sz w:val="28"/>
                <w:szCs w:val="28"/>
              </w:rPr>
              <w:t xml:space="preserve">522 часа  </w:t>
            </w:r>
          </w:p>
        </w:tc>
      </w:tr>
    </w:tbl>
    <w:p w:rsidR="00EC1746" w:rsidRPr="008E4FCF" w:rsidRDefault="00EC1746" w:rsidP="00EC1746">
      <w:pPr>
        <w:shd w:val="clear" w:color="auto" w:fill="FFFFFF"/>
        <w:rPr>
          <w:b/>
          <w:color w:val="000000"/>
          <w:sz w:val="28"/>
          <w:szCs w:val="28"/>
        </w:rPr>
      </w:pPr>
    </w:p>
    <w:p w:rsidR="00157E2F" w:rsidRPr="008E4FCF" w:rsidRDefault="00157E2F" w:rsidP="006741AF">
      <w:pPr>
        <w:pStyle w:val="a5"/>
        <w:suppressAutoHyphens/>
        <w:rPr>
          <w:rFonts w:ascii="Times New Roman" w:hAnsi="Times New Roman"/>
          <w:b/>
          <w:sz w:val="28"/>
          <w:szCs w:val="28"/>
        </w:rPr>
      </w:pPr>
    </w:p>
    <w:p w:rsidR="006741AF" w:rsidRPr="008E4FC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Физическая культура как область знаний </w:t>
      </w: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>История и современное развитие физической культуры</w:t>
      </w:r>
    </w:p>
    <w:p w:rsidR="00DF72B7" w:rsidRPr="008E4FCF" w:rsidRDefault="00DF72B7" w:rsidP="00DF72B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CF">
        <w:rPr>
          <w:rFonts w:ascii="Times New Roman" w:hAnsi="Times New Roman" w:cs="Times New Roman"/>
          <w:i/>
          <w:sz w:val="28"/>
          <w:szCs w:val="28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8E4FCF">
        <w:rPr>
          <w:rFonts w:ascii="Times New Roman" w:hAnsi="Times New Roman" w:cs="Times New Roman"/>
          <w:sz w:val="28"/>
          <w:szCs w:val="28"/>
        </w:rPr>
        <w:t xml:space="preserve">. </w:t>
      </w:r>
      <w:r w:rsidRPr="008E4FCF">
        <w:rPr>
          <w:rFonts w:ascii="Times New Roman" w:hAnsi="Times New Roman" w:cs="Times New Roman"/>
          <w:i/>
          <w:sz w:val="28"/>
          <w:szCs w:val="28"/>
        </w:rPr>
        <w:t>Современные Олимпийские игры.</w:t>
      </w:r>
      <w:r w:rsidRPr="008E4FCF">
        <w:rPr>
          <w:rFonts w:ascii="Times New Roman" w:hAnsi="Times New Roman" w:cs="Times New Roman"/>
          <w:sz w:val="28"/>
          <w:szCs w:val="28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8E4FCF" w:rsidRDefault="00DF72B7" w:rsidP="00DF72B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>Современное представление о физической культуре (основные понятия)</w:t>
      </w:r>
    </w:p>
    <w:p w:rsidR="00DF72B7" w:rsidRPr="008E4FCF" w:rsidRDefault="00DF72B7" w:rsidP="00DF72B7">
      <w:pPr>
        <w:ind w:firstLine="709"/>
        <w:jc w:val="both"/>
        <w:rPr>
          <w:sz w:val="28"/>
          <w:szCs w:val="28"/>
        </w:rPr>
      </w:pPr>
      <w:r w:rsidRPr="008E4FCF">
        <w:rPr>
          <w:sz w:val="28"/>
          <w:szCs w:val="28"/>
        </w:rPr>
        <w:t xml:space="preserve">Физическое развитие человека. </w:t>
      </w:r>
      <w:r w:rsidRPr="008E4FCF">
        <w:rPr>
          <w:i/>
          <w:sz w:val="28"/>
          <w:szCs w:val="28"/>
        </w:rPr>
        <w:t>Физическая подготовка, ее связь с укреплением здоровья, развитием физических качеств.</w:t>
      </w:r>
      <w:r w:rsidRPr="008E4FCF">
        <w:rPr>
          <w:sz w:val="28"/>
          <w:szCs w:val="28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8E4FCF">
        <w:rPr>
          <w:i/>
          <w:sz w:val="28"/>
          <w:szCs w:val="28"/>
        </w:rPr>
        <w:t>Спорт и спортивная подготовка</w:t>
      </w:r>
      <w:r w:rsidRPr="008E4FCF">
        <w:rPr>
          <w:sz w:val="28"/>
          <w:szCs w:val="28"/>
        </w:rPr>
        <w:t xml:space="preserve">. </w:t>
      </w:r>
      <w:r w:rsidRPr="008E4FCF">
        <w:rPr>
          <w:i/>
          <w:sz w:val="28"/>
          <w:szCs w:val="28"/>
        </w:rPr>
        <w:t>Всероссийский физкультурно-спортивный комплекс «Готов к труду и обороне».</w:t>
      </w: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>Физическая культура человека</w:t>
      </w:r>
    </w:p>
    <w:p w:rsidR="00DF72B7" w:rsidRPr="008E4FCF" w:rsidRDefault="00DF72B7" w:rsidP="00DF72B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8E4FCF">
        <w:rPr>
          <w:sz w:val="28"/>
          <w:szCs w:val="28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8E4FCF">
        <w:rPr>
          <w:b/>
          <w:sz w:val="28"/>
          <w:szCs w:val="28"/>
        </w:rPr>
        <w:t xml:space="preserve">Способы двигательной (физкультурной) деятельности </w:t>
      </w:r>
    </w:p>
    <w:p w:rsidR="00DF72B7" w:rsidRPr="008E4FCF" w:rsidRDefault="00DF72B7" w:rsidP="00DF72B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8E4FCF">
        <w:rPr>
          <w:b/>
          <w:sz w:val="28"/>
          <w:szCs w:val="28"/>
        </w:rPr>
        <w:t>Организация и проведение самостоятельных занятий физической культурой</w:t>
      </w:r>
    </w:p>
    <w:p w:rsidR="00DF72B7" w:rsidRPr="008E4FCF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CF">
        <w:rPr>
          <w:rFonts w:ascii="Times New Roman" w:hAnsi="Times New Roman" w:cs="Times New Roman"/>
          <w:sz w:val="28"/>
          <w:szCs w:val="28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8E4FCF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8E4FCF">
        <w:rPr>
          <w:rFonts w:ascii="Times New Roman" w:hAnsi="Times New Roman" w:cs="Times New Roman"/>
          <w:sz w:val="28"/>
          <w:szCs w:val="28"/>
        </w:rPr>
        <w:t xml:space="preserve">, коррекции осанки и телосложения. </w:t>
      </w:r>
      <w:r w:rsidRPr="008E4FCF">
        <w:rPr>
          <w:rFonts w:ascii="Times New Roman" w:hAnsi="Times New Roman" w:cs="Times New Roman"/>
          <w:i/>
          <w:sz w:val="28"/>
          <w:szCs w:val="28"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  <w:r w:rsidRPr="008E4FCF">
        <w:rPr>
          <w:rFonts w:ascii="Times New Roman" w:hAnsi="Times New Roman" w:cs="Times New Roman"/>
          <w:sz w:val="28"/>
          <w:szCs w:val="28"/>
        </w:rPr>
        <w:t xml:space="preserve"> Организация досуга средствами физической культуры. </w:t>
      </w: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занятий физической культурой </w:t>
      </w:r>
    </w:p>
    <w:p w:rsidR="00DF72B7" w:rsidRPr="008E4FCF" w:rsidRDefault="00DF72B7" w:rsidP="00DF72B7">
      <w:pPr>
        <w:ind w:firstLine="709"/>
        <w:jc w:val="both"/>
        <w:rPr>
          <w:sz w:val="28"/>
          <w:szCs w:val="28"/>
        </w:rPr>
      </w:pPr>
      <w:r w:rsidRPr="008E4FCF">
        <w:rPr>
          <w:sz w:val="28"/>
          <w:szCs w:val="28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</w:p>
    <w:p w:rsidR="00DF72B7" w:rsidRPr="008E4FCF" w:rsidRDefault="00DF72B7" w:rsidP="00DF72B7">
      <w:pPr>
        <w:ind w:firstLine="709"/>
        <w:jc w:val="both"/>
        <w:rPr>
          <w:i/>
          <w:sz w:val="28"/>
          <w:szCs w:val="28"/>
        </w:rPr>
      </w:pPr>
      <w:r w:rsidRPr="008E4FCF">
        <w:rPr>
          <w:sz w:val="28"/>
          <w:szCs w:val="28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8E4FCF">
        <w:rPr>
          <w:i/>
          <w:sz w:val="28"/>
          <w:szCs w:val="28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8E4FCF" w:rsidRDefault="00DF72B7" w:rsidP="00DF72B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E4FCF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</w:t>
      </w:r>
    </w:p>
    <w:p w:rsidR="00DF72B7" w:rsidRPr="008E4FCF" w:rsidRDefault="00DF72B7" w:rsidP="00DF72B7">
      <w:pPr>
        <w:ind w:firstLine="709"/>
        <w:jc w:val="both"/>
        <w:rPr>
          <w:sz w:val="28"/>
          <w:szCs w:val="28"/>
        </w:rPr>
      </w:pPr>
      <w:r w:rsidRPr="008E4FCF">
        <w:rPr>
          <w:sz w:val="28"/>
          <w:szCs w:val="28"/>
        </w:rPr>
        <w:lastRenderedPageBreak/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8E4FCF">
        <w:rPr>
          <w:i/>
          <w:sz w:val="28"/>
          <w:szCs w:val="28"/>
        </w:rPr>
        <w:t>мини-футбол</w:t>
      </w:r>
      <w:r w:rsidRPr="008E4FCF">
        <w:rPr>
          <w:sz w:val="28"/>
          <w:szCs w:val="28"/>
        </w:rPr>
        <w:t xml:space="preserve">, волейбол, баскетбол. Правила спортивных игр. Игры по правилам. </w:t>
      </w:r>
      <w:r w:rsidRPr="008E4FCF">
        <w:rPr>
          <w:i/>
          <w:sz w:val="28"/>
          <w:szCs w:val="28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8E4FCF">
        <w:rPr>
          <w:sz w:val="28"/>
          <w:szCs w:val="28"/>
        </w:rPr>
        <w:t xml:space="preserve"> Лыжные гонки:</w:t>
      </w:r>
      <w:r w:rsidRPr="008E4FCF">
        <w:rPr>
          <w:sz w:val="28"/>
          <w:szCs w:val="28"/>
          <w:vertAlign w:val="superscript"/>
        </w:rPr>
        <w:footnoteReference w:id="1"/>
      </w:r>
      <w:r w:rsidRPr="008E4FCF">
        <w:rPr>
          <w:sz w:val="28"/>
          <w:szCs w:val="28"/>
        </w:rPr>
        <w:t xml:space="preserve"> передвижение на лыжах разными способами. Подъемы, спуски, повороты, торможения.</w:t>
      </w:r>
    </w:p>
    <w:p w:rsidR="00DF72B7" w:rsidRPr="008E4FCF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4FCF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8E4FCF">
        <w:rPr>
          <w:rFonts w:ascii="Times New Roman" w:hAnsi="Times New Roman" w:cs="Times New Roman"/>
          <w:b/>
          <w:sz w:val="28"/>
          <w:szCs w:val="28"/>
        </w:rPr>
        <w:t>-ориентированная физкультурная деятельность</w:t>
      </w:r>
    </w:p>
    <w:p w:rsidR="00DF72B7" w:rsidRPr="008E4FCF" w:rsidRDefault="00DF72B7" w:rsidP="00DF72B7">
      <w:pPr>
        <w:ind w:firstLine="709"/>
        <w:jc w:val="both"/>
        <w:rPr>
          <w:sz w:val="28"/>
          <w:szCs w:val="28"/>
        </w:rPr>
      </w:pPr>
      <w:r w:rsidRPr="008E4FCF">
        <w:rPr>
          <w:i/>
          <w:sz w:val="28"/>
          <w:szCs w:val="28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8E4FCF">
        <w:rPr>
          <w:i/>
          <w:sz w:val="28"/>
          <w:szCs w:val="28"/>
        </w:rPr>
        <w:t>перелезание</w:t>
      </w:r>
      <w:proofErr w:type="spellEnd"/>
      <w:r w:rsidRPr="008E4FCF">
        <w:rPr>
          <w:i/>
          <w:sz w:val="28"/>
          <w:szCs w:val="28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8E4FCF">
        <w:rPr>
          <w:sz w:val="28"/>
          <w:szCs w:val="28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Pr="008E4FC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91334" w:rsidRPr="008E4FCF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E4FCF">
        <w:rPr>
          <w:rStyle w:val="FontStyle27"/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программы.</w:t>
      </w:r>
    </w:p>
    <w:p w:rsidR="00891334" w:rsidRPr="008E4FCF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8E4FCF">
        <w:rPr>
          <w:b/>
          <w:color w:val="000000"/>
          <w:sz w:val="28"/>
          <w:szCs w:val="28"/>
        </w:rPr>
        <w:t>Основы знаний.</w:t>
      </w:r>
    </w:p>
    <w:p w:rsidR="00891334" w:rsidRPr="008E4FCF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28"/>
          <w:szCs w:val="28"/>
        </w:rPr>
      </w:pPr>
      <w:r w:rsidRPr="008E4FCF">
        <w:rPr>
          <w:color w:val="000000"/>
          <w:sz w:val="28"/>
          <w:szCs w:val="28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E4FCF">
        <w:rPr>
          <w:color w:val="FF0000"/>
          <w:sz w:val="28"/>
          <w:szCs w:val="28"/>
        </w:rPr>
        <w:t xml:space="preserve"> </w:t>
      </w:r>
      <w:r w:rsidRPr="008E4FCF">
        <w:rPr>
          <w:sz w:val="28"/>
          <w:szCs w:val="28"/>
        </w:rPr>
        <w:t xml:space="preserve">Решение задач игровой и соревновательной </w:t>
      </w:r>
      <w:r w:rsidRPr="008E4FCF">
        <w:rPr>
          <w:spacing w:val="4"/>
          <w:sz w:val="28"/>
          <w:szCs w:val="28"/>
        </w:rPr>
        <w:t>деятельности с помощью двигательных действий.</w:t>
      </w:r>
      <w:r w:rsidRPr="008E4FCF">
        <w:rPr>
          <w:spacing w:val="1"/>
          <w:sz w:val="28"/>
          <w:szCs w:val="28"/>
        </w:rPr>
        <w:t xml:space="preserve"> </w:t>
      </w:r>
      <w:r w:rsidRPr="008E4FCF">
        <w:rPr>
          <w:spacing w:val="4"/>
          <w:sz w:val="28"/>
          <w:szCs w:val="28"/>
        </w:rPr>
        <w:t>Гигиенические основы органи</w:t>
      </w:r>
      <w:r w:rsidRPr="008E4FCF">
        <w:rPr>
          <w:spacing w:val="4"/>
          <w:sz w:val="28"/>
          <w:szCs w:val="28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E4FCF">
        <w:rPr>
          <w:spacing w:val="4"/>
          <w:sz w:val="28"/>
          <w:szCs w:val="28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Pr="008E4FC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28"/>
          <w:szCs w:val="28"/>
          <w:lang w:val="ru-RU"/>
        </w:rPr>
      </w:pPr>
      <w:r w:rsidRPr="008E4FCF">
        <w:rPr>
          <w:rFonts w:ascii="Times New Roman" w:hAnsi="Times New Roman"/>
          <w:b/>
          <w:spacing w:val="4"/>
          <w:sz w:val="28"/>
          <w:szCs w:val="28"/>
        </w:rPr>
        <w:t xml:space="preserve">Физкультурно-оздоровительная деятельность. </w:t>
      </w:r>
    </w:p>
    <w:p w:rsidR="00891334" w:rsidRPr="008E4FC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lastRenderedPageBreak/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E4FC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 xml:space="preserve">Спортивно-оздоровительная деятельность. </w:t>
      </w:r>
    </w:p>
    <w:p w:rsidR="00891334" w:rsidRPr="008E4FCF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 w:rsidRPr="008E4FCF">
        <w:rPr>
          <w:b/>
          <w:sz w:val="28"/>
          <w:szCs w:val="28"/>
        </w:rPr>
        <w:t>Гим</w:t>
      </w:r>
      <w:r w:rsidR="00A85BFF" w:rsidRPr="008E4FCF">
        <w:rPr>
          <w:b/>
          <w:sz w:val="28"/>
          <w:szCs w:val="28"/>
        </w:rPr>
        <w:t>настика с элементами акробатики (18 ч)</w:t>
      </w:r>
      <w:r w:rsidRPr="008E4FCF">
        <w:rPr>
          <w:b/>
          <w:i/>
          <w:sz w:val="28"/>
          <w:szCs w:val="28"/>
        </w:rPr>
        <w:t xml:space="preserve"> </w:t>
      </w:r>
    </w:p>
    <w:p w:rsidR="00891334" w:rsidRPr="008E4FCF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E4FCF">
        <w:rPr>
          <w:b/>
          <w:i/>
          <w:sz w:val="28"/>
          <w:szCs w:val="28"/>
        </w:rPr>
        <w:t xml:space="preserve"> </w:t>
      </w:r>
      <w:r w:rsidRPr="008E4FCF">
        <w:rPr>
          <w:sz w:val="28"/>
          <w:szCs w:val="28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E4FCF">
        <w:rPr>
          <w:sz w:val="28"/>
          <w:szCs w:val="28"/>
        </w:rPr>
        <w:t>перемахи</w:t>
      </w:r>
      <w:proofErr w:type="spellEnd"/>
      <w:r w:rsidRPr="008E4FCF">
        <w:rPr>
          <w:sz w:val="28"/>
          <w:szCs w:val="28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891334" w:rsidRPr="008E4FCF" w:rsidRDefault="00371422" w:rsidP="00371422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4FCF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 w:rsidR="00891334" w:rsidRPr="008E4FCF">
        <w:rPr>
          <w:rFonts w:ascii="Times New Roman" w:hAnsi="Times New Roman"/>
          <w:b/>
          <w:sz w:val="28"/>
          <w:szCs w:val="28"/>
        </w:rPr>
        <w:t>Легкоатлетические упражнения</w:t>
      </w:r>
      <w:r w:rsidR="00A85BFF" w:rsidRPr="008E4FCF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B7648A" w:rsidRPr="008E4FCF">
        <w:rPr>
          <w:rFonts w:ascii="Times New Roman" w:hAnsi="Times New Roman"/>
          <w:b/>
          <w:sz w:val="28"/>
          <w:szCs w:val="28"/>
          <w:lang w:val="ru-RU"/>
        </w:rPr>
        <w:t>(22</w:t>
      </w:r>
      <w:r w:rsidR="00A85BFF" w:rsidRPr="008E4FCF">
        <w:rPr>
          <w:rFonts w:ascii="Times New Roman" w:hAnsi="Times New Roman"/>
          <w:b/>
          <w:sz w:val="28"/>
          <w:szCs w:val="28"/>
          <w:lang w:val="ru-RU"/>
        </w:rPr>
        <w:t xml:space="preserve"> ч)</w:t>
      </w:r>
    </w:p>
    <w:p w:rsidR="00891334" w:rsidRPr="008E4FC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z w:val="28"/>
          <w:szCs w:val="28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E4FCF">
        <w:rPr>
          <w:rFonts w:ascii="Times New Roman" w:hAnsi="Times New Roman"/>
          <w:spacing w:val="3"/>
          <w:sz w:val="28"/>
          <w:szCs w:val="28"/>
        </w:rPr>
        <w:t>направ</w:t>
      </w:r>
      <w:r w:rsidRPr="008E4FCF">
        <w:rPr>
          <w:rFonts w:ascii="Times New Roman" w:hAnsi="Times New Roman"/>
          <w:spacing w:val="3"/>
          <w:sz w:val="28"/>
          <w:szCs w:val="28"/>
        </w:rPr>
        <w:softHyphen/>
        <w:t>ленные на развитие выносливости, быстроты, силы, координационных способностей.</w:t>
      </w:r>
      <w:r w:rsidRPr="008E4FCF">
        <w:rPr>
          <w:rFonts w:ascii="Times New Roman" w:hAnsi="Times New Roman"/>
          <w:sz w:val="28"/>
          <w:szCs w:val="28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8E4FC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pacing w:val="2"/>
          <w:sz w:val="28"/>
          <w:szCs w:val="28"/>
          <w:lang w:val="ru-RU"/>
        </w:rPr>
      </w:pPr>
      <w:r w:rsidRPr="008E4FCF">
        <w:rPr>
          <w:rFonts w:ascii="Times New Roman" w:hAnsi="Times New Roman"/>
          <w:sz w:val="28"/>
          <w:szCs w:val="28"/>
        </w:rPr>
        <w:t xml:space="preserve">  </w:t>
      </w:r>
      <w:r w:rsidR="00A85BFF" w:rsidRPr="008E4FCF">
        <w:rPr>
          <w:rFonts w:ascii="Times New Roman" w:hAnsi="Times New Roman"/>
          <w:b/>
          <w:sz w:val="28"/>
          <w:szCs w:val="28"/>
        </w:rPr>
        <w:t>Лыжная подготовка</w:t>
      </w:r>
      <w:r w:rsidR="00A85BFF" w:rsidRPr="008E4FCF">
        <w:rPr>
          <w:rFonts w:ascii="Times New Roman" w:hAnsi="Times New Roman"/>
          <w:b/>
          <w:sz w:val="28"/>
          <w:szCs w:val="28"/>
          <w:lang w:val="ru-RU"/>
        </w:rPr>
        <w:t xml:space="preserve"> (18 ч)</w:t>
      </w:r>
    </w:p>
    <w:p w:rsidR="00891334" w:rsidRPr="008E4FC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spacing w:val="2"/>
          <w:sz w:val="28"/>
          <w:szCs w:val="28"/>
        </w:rPr>
        <w:t xml:space="preserve">Виды лыжных ходов. Переход с одного конькового хода на другой. </w:t>
      </w:r>
      <w:proofErr w:type="spellStart"/>
      <w:r w:rsidRPr="008E4FCF">
        <w:rPr>
          <w:rFonts w:ascii="Times New Roman" w:hAnsi="Times New Roman"/>
          <w:spacing w:val="2"/>
          <w:sz w:val="28"/>
          <w:szCs w:val="28"/>
        </w:rPr>
        <w:t>Полуконьковый</w:t>
      </w:r>
      <w:proofErr w:type="spellEnd"/>
      <w:r w:rsidRPr="008E4FCF">
        <w:rPr>
          <w:rFonts w:ascii="Times New Roman" w:hAnsi="Times New Roman"/>
          <w:spacing w:val="2"/>
          <w:sz w:val="28"/>
          <w:szCs w:val="28"/>
        </w:rPr>
        <w:t xml:space="preserve"> ход. Требования к одежде и обуви занимающегося лыжами.</w:t>
      </w:r>
      <w:r w:rsidRPr="008E4FCF">
        <w:rPr>
          <w:rFonts w:ascii="Times New Roman" w:hAnsi="Times New Roman"/>
          <w:color w:val="FF0000"/>
          <w:spacing w:val="2"/>
          <w:sz w:val="28"/>
          <w:szCs w:val="28"/>
        </w:rPr>
        <w:t xml:space="preserve"> </w:t>
      </w:r>
      <w:r w:rsidRPr="008E4FCF">
        <w:rPr>
          <w:rFonts w:ascii="Times New Roman" w:hAnsi="Times New Roman"/>
          <w:i/>
          <w:sz w:val="28"/>
          <w:szCs w:val="28"/>
        </w:rPr>
        <w:t xml:space="preserve"> </w:t>
      </w:r>
      <w:r w:rsidRPr="008E4FCF">
        <w:rPr>
          <w:rFonts w:ascii="Times New Roman" w:hAnsi="Times New Roman"/>
          <w:sz w:val="28"/>
          <w:szCs w:val="28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Pr="008E4FCF" w:rsidRDefault="00891334" w:rsidP="00891334">
      <w:pPr>
        <w:jc w:val="both"/>
        <w:rPr>
          <w:b/>
          <w:sz w:val="28"/>
          <w:szCs w:val="28"/>
        </w:rPr>
      </w:pPr>
      <w:r w:rsidRPr="008E4FCF">
        <w:rPr>
          <w:sz w:val="28"/>
          <w:szCs w:val="28"/>
        </w:rPr>
        <w:tab/>
      </w:r>
      <w:r w:rsidR="00D46CEC" w:rsidRPr="008E4FCF">
        <w:rPr>
          <w:b/>
          <w:sz w:val="28"/>
          <w:szCs w:val="28"/>
        </w:rPr>
        <w:t>Спортивные игры (40</w:t>
      </w:r>
      <w:r w:rsidR="00B7648A" w:rsidRPr="008E4FCF">
        <w:rPr>
          <w:b/>
          <w:sz w:val="28"/>
          <w:szCs w:val="28"/>
        </w:rPr>
        <w:t>)</w:t>
      </w:r>
    </w:p>
    <w:p w:rsidR="00891334" w:rsidRPr="008E4FCF" w:rsidRDefault="00891334" w:rsidP="00B7648A">
      <w:pPr>
        <w:jc w:val="both"/>
        <w:rPr>
          <w:sz w:val="28"/>
          <w:szCs w:val="28"/>
        </w:rPr>
      </w:pPr>
      <w:r w:rsidRPr="008E4FCF">
        <w:rPr>
          <w:b/>
          <w:sz w:val="28"/>
          <w:szCs w:val="28"/>
        </w:rPr>
        <w:t xml:space="preserve"> </w:t>
      </w:r>
      <w:r w:rsidRPr="008E4FCF">
        <w:rPr>
          <w:sz w:val="28"/>
          <w:szCs w:val="28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 w:rsidRPr="008E4FCF">
        <w:rPr>
          <w:sz w:val="28"/>
          <w:szCs w:val="28"/>
        </w:rPr>
        <w:t xml:space="preserve">память, оперативное мышление). </w:t>
      </w:r>
    </w:p>
    <w:p w:rsidR="00891334" w:rsidRPr="008E4FC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4FCF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0E6A52" w:rsidRPr="008E4FCF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85BFF" w:rsidRPr="008E4FCF">
        <w:rPr>
          <w:rFonts w:ascii="Times New Roman" w:hAnsi="Times New Roman"/>
          <w:b/>
          <w:sz w:val="28"/>
          <w:szCs w:val="28"/>
        </w:rPr>
        <w:t>Плавание</w:t>
      </w:r>
      <w:r w:rsidR="00A85BFF" w:rsidRPr="008E4FCF">
        <w:rPr>
          <w:rFonts w:ascii="Times New Roman" w:hAnsi="Times New Roman"/>
          <w:b/>
          <w:sz w:val="28"/>
          <w:szCs w:val="28"/>
          <w:lang w:val="ru-RU"/>
        </w:rPr>
        <w:t xml:space="preserve"> (6 ч)</w:t>
      </w:r>
    </w:p>
    <w:p w:rsidR="00FC367D" w:rsidRPr="008E4FCF" w:rsidRDefault="00891334" w:rsidP="000E6A52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 xml:space="preserve"> </w:t>
      </w:r>
      <w:r w:rsidRPr="008E4FCF">
        <w:rPr>
          <w:rFonts w:ascii="Times New Roman" w:hAnsi="Times New Roman"/>
          <w:sz w:val="28"/>
          <w:szCs w:val="28"/>
        </w:rPr>
        <w:t>Основные способы плавания.</w:t>
      </w:r>
      <w:r w:rsidRPr="008E4FCF">
        <w:rPr>
          <w:rFonts w:ascii="Times New Roman" w:hAnsi="Times New Roman"/>
          <w:b/>
          <w:sz w:val="28"/>
          <w:szCs w:val="28"/>
        </w:rPr>
        <w:t xml:space="preserve"> </w:t>
      </w:r>
      <w:r w:rsidRPr="008E4FCF">
        <w:rPr>
          <w:rFonts w:ascii="Times New Roman" w:hAnsi="Times New Roman"/>
          <w:sz w:val="28"/>
          <w:szCs w:val="28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E4FCF">
        <w:rPr>
          <w:rFonts w:ascii="Times New Roman" w:hAnsi="Times New Roman"/>
          <w:sz w:val="28"/>
          <w:szCs w:val="28"/>
        </w:rPr>
        <w:t>подплывание</w:t>
      </w:r>
      <w:proofErr w:type="spellEnd"/>
      <w:r w:rsidRPr="008E4FCF">
        <w:rPr>
          <w:rFonts w:ascii="Times New Roman" w:hAnsi="Times New Roman"/>
          <w:sz w:val="28"/>
          <w:szCs w:val="28"/>
        </w:rPr>
        <w:t xml:space="preserve"> к тонущему, освобождение рук от захватов тонущего, транспортировка тонущего).</w:t>
      </w:r>
      <w:r w:rsidR="00FC367D" w:rsidRPr="008E4FCF">
        <w:rPr>
          <w:rFonts w:ascii="Times New Roman" w:hAnsi="Times New Roman"/>
          <w:sz w:val="28"/>
          <w:szCs w:val="28"/>
        </w:rPr>
        <w:t xml:space="preserve"> Прикладное и гигиеническое значение плавания</w:t>
      </w:r>
    </w:p>
    <w:p w:rsidR="000E6A52" w:rsidRPr="008E4FCF" w:rsidRDefault="00FC367D" w:rsidP="000E6A52">
      <w:pPr>
        <w:rPr>
          <w:sz w:val="28"/>
          <w:szCs w:val="28"/>
          <w:lang w:val="x-none" w:eastAsia="x-none"/>
        </w:rPr>
      </w:pPr>
      <w:r w:rsidRPr="008E4FCF">
        <w:rPr>
          <w:sz w:val="28"/>
          <w:szCs w:val="28"/>
        </w:rPr>
        <w:t xml:space="preserve">  </w:t>
      </w:r>
      <w:r w:rsidR="000E6A52" w:rsidRPr="008E4FCF">
        <w:rPr>
          <w:b/>
          <w:sz w:val="28"/>
          <w:szCs w:val="28"/>
          <w:lang w:val="x-none" w:eastAsia="x-none"/>
        </w:rPr>
        <w:t>Основанием  промежуточной аттестации является годовая оценка</w:t>
      </w:r>
      <w:r w:rsidR="000E6A52" w:rsidRPr="008E4FCF">
        <w:rPr>
          <w:sz w:val="28"/>
          <w:szCs w:val="28"/>
          <w:lang w:val="x-none" w:eastAsia="x-none"/>
        </w:rPr>
        <w:t>.</w:t>
      </w:r>
    </w:p>
    <w:p w:rsidR="00FC367D" w:rsidRPr="00FC367D" w:rsidRDefault="00FC367D" w:rsidP="00FC367D">
      <w:pPr>
        <w:pStyle w:val="ae"/>
        <w:jc w:val="both"/>
        <w:rPr>
          <w:rFonts w:ascii="Times New Roman" w:hAnsi="Times New Roman"/>
          <w:sz w:val="32"/>
          <w:szCs w:val="32"/>
        </w:rPr>
      </w:pPr>
      <w:r w:rsidRPr="00FC367D">
        <w:rPr>
          <w:rFonts w:ascii="Times New Roman" w:hAnsi="Times New Roman"/>
          <w:sz w:val="32"/>
          <w:szCs w:val="32"/>
        </w:rPr>
        <w:t xml:space="preserve">  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lastRenderedPageBreak/>
        <w:tab/>
      </w:r>
    </w:p>
    <w:p w:rsidR="00891334" w:rsidRPr="008E4FCF" w:rsidRDefault="00A85BFF" w:rsidP="008E4FCF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8E4FCF">
        <w:rPr>
          <w:rFonts w:ascii="Times New Roman" w:hAnsi="Times New Roman"/>
          <w:b/>
          <w:sz w:val="28"/>
          <w:szCs w:val="28"/>
        </w:rPr>
        <w:t>Календарно 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 w:rsidRPr="008E4FCF">
        <w:rPr>
          <w:rFonts w:ascii="Times New Roman" w:hAnsi="Times New Roman"/>
          <w:b/>
          <w:sz w:val="28"/>
          <w:szCs w:val="28"/>
        </w:rPr>
        <w:t xml:space="preserve">5 класс 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3"/>
        <w:gridCol w:w="8136"/>
        <w:gridCol w:w="2126"/>
        <w:gridCol w:w="1961"/>
        <w:gridCol w:w="1660"/>
      </w:tblGrid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№ урока</w:t>
            </w:r>
          </w:p>
        </w:tc>
        <w:tc>
          <w:tcPr>
            <w:tcW w:w="8136" w:type="dxa"/>
          </w:tcPr>
          <w:p w:rsidR="00A85BFF" w:rsidRPr="00A85BFF" w:rsidRDefault="00A85BFF" w:rsidP="00A85BFF">
            <w:pPr>
              <w:jc w:val="center"/>
            </w:pPr>
            <w:r w:rsidRPr="00A85BFF">
              <w:t>Раздел, тема</w:t>
            </w:r>
          </w:p>
        </w:tc>
        <w:tc>
          <w:tcPr>
            <w:tcW w:w="2126" w:type="dxa"/>
          </w:tcPr>
          <w:p w:rsidR="00A85BFF" w:rsidRPr="00A85BFF" w:rsidRDefault="00A85BFF" w:rsidP="00A85BFF">
            <w:r w:rsidRPr="00A85BFF">
              <w:t>Количество часов</w:t>
            </w:r>
          </w:p>
        </w:tc>
        <w:tc>
          <w:tcPr>
            <w:tcW w:w="1961" w:type="dxa"/>
          </w:tcPr>
          <w:p w:rsidR="00A85BFF" w:rsidRPr="00A85BFF" w:rsidRDefault="00A85BFF" w:rsidP="00A85BFF">
            <w:r w:rsidRPr="00A85BFF">
              <w:t>Дата проведения по плану</w:t>
            </w:r>
          </w:p>
        </w:tc>
        <w:tc>
          <w:tcPr>
            <w:tcW w:w="1660" w:type="dxa"/>
          </w:tcPr>
          <w:p w:rsidR="00A85BFF" w:rsidRPr="00A85BFF" w:rsidRDefault="00A85BFF" w:rsidP="00A85BFF">
            <w:r w:rsidRPr="00A85BFF">
              <w:t>Дата проведения по факту</w:t>
            </w: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Лёгкая атлетика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Первичный инструктаж на рабочем месте по технике безопасности на уроках по л/а. Влияние легкоатлетических упражнений на здоровье. Специальные беговые упражнения. Бег с ускорением(30-40 м). Высокий старт (до 10-15 м</w:t>
            </w:r>
            <w:proofErr w:type="gramStart"/>
            <w:r w:rsidRPr="00A85BFF">
              <w:t xml:space="preserve">),. </w:t>
            </w:r>
            <w:proofErr w:type="gramEnd"/>
            <w:r w:rsidRPr="00A85BFF">
              <w:t>Встречная эстафета. Специальные беговые упражнения; развитие скоростных качеств. Подвижная игра «Бег с флажками».</w:t>
            </w:r>
          </w:p>
        </w:tc>
        <w:tc>
          <w:tcPr>
            <w:tcW w:w="2126" w:type="dxa"/>
          </w:tcPr>
          <w:p w:rsidR="00A85BFF" w:rsidRPr="00A85BFF" w:rsidRDefault="00303A7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2F0862" w:rsidRDefault="00602439" w:rsidP="00A85BFF">
            <w:pPr>
              <w:jc w:val="center"/>
              <w:rPr>
                <w:color w:val="FF0000"/>
              </w:rPr>
            </w:pPr>
            <w:r w:rsidRPr="004120BF">
              <w:t>1</w:t>
            </w:r>
            <w:r w:rsidR="002F0862" w:rsidRPr="004120BF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Специальные беговые упражнения. Бег с ускорением (30 – 60 м) с максимальной скоростью. Максимально быстрый бег на месте (сериями по 15 – 20 с.) Старт с опорой на одну рук</w:t>
            </w:r>
            <w:proofErr w:type="gramStart"/>
            <w:r w:rsidRPr="00A85BFF">
              <w:t>у(</w:t>
            </w:r>
            <w:proofErr w:type="gramEnd"/>
            <w:r w:rsidRPr="00A85BFF">
              <w:t>до 10-15 м), бег с ускорением (40-50м), специальные беговые упражнения, развитие скоростных возможностей. 30 м. прикидка.</w:t>
            </w:r>
          </w:p>
        </w:tc>
        <w:tc>
          <w:tcPr>
            <w:tcW w:w="2126" w:type="dxa"/>
          </w:tcPr>
          <w:p w:rsidR="00A85BFF" w:rsidRPr="00A85BFF" w:rsidRDefault="00303A79" w:rsidP="00A85BFF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4120BF" w:rsidRDefault="00602439" w:rsidP="00A85BFF">
            <w:pPr>
              <w:jc w:val="center"/>
            </w:pPr>
            <w:r w:rsidRPr="004120BF">
              <w:t>2.</w:t>
            </w:r>
            <w:r w:rsidR="00303A79" w:rsidRPr="004120BF">
              <w:t>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(30 м) Низкий старт (до 10-15 м), бег по дистанции, специальные беговые упражнения, развитие скоростных возможностей. Встречная эстафета. Прикидка на 60 м</w:t>
            </w:r>
          </w:p>
        </w:tc>
        <w:tc>
          <w:tcPr>
            <w:tcW w:w="2126" w:type="dxa"/>
          </w:tcPr>
          <w:p w:rsidR="00A85BFF" w:rsidRPr="00A85BFF" w:rsidRDefault="00303A79" w:rsidP="004E5396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4120BF" w:rsidRDefault="00602439" w:rsidP="00A85BFF">
            <w:pPr>
              <w:jc w:val="center"/>
            </w:pPr>
            <w:r w:rsidRPr="004120BF">
              <w:t>3</w:t>
            </w:r>
            <w:r w:rsidR="00303A79" w:rsidRPr="004120BF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(60 м), норма ГТО. Техника передачи эстафетной палочки Высокий старт (до 10-15 м), бег с ускорением (50-60 м), специальные беговые упражнения, развитие скоростных возможностей. Эстафетный бег. ОРУ в движении. Специальные беговые упражнения, медленный бег до 400м.</w:t>
            </w:r>
          </w:p>
        </w:tc>
        <w:tc>
          <w:tcPr>
            <w:tcW w:w="2126" w:type="dxa"/>
          </w:tcPr>
          <w:p w:rsidR="00A85BFF" w:rsidRPr="00A85BFF" w:rsidRDefault="00303A79" w:rsidP="004E5396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4120BF" w:rsidRDefault="00602439" w:rsidP="00A85BFF">
            <w:pPr>
              <w:jc w:val="center"/>
            </w:pPr>
            <w:r w:rsidRPr="004120BF">
              <w:t xml:space="preserve">8. </w:t>
            </w:r>
            <w:r w:rsidR="000028BD" w:rsidRPr="004120BF">
              <w:t>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Эстафетный  бег в парах – на результат. Специальные беговые упражнения, развитие скоростных возможностей. Подвижная игра «Разведчики и часовые». ОРУ. Развитие скоростных качеств. Медленный бег до 500 м.</w:t>
            </w:r>
          </w:p>
        </w:tc>
        <w:tc>
          <w:tcPr>
            <w:tcW w:w="2126" w:type="dxa"/>
          </w:tcPr>
          <w:p w:rsidR="00A85BFF" w:rsidRPr="00A85BFF" w:rsidRDefault="000028BD" w:rsidP="004E5396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4120BF" w:rsidRDefault="00754827" w:rsidP="00A85BFF">
            <w:pPr>
              <w:jc w:val="center"/>
            </w:pPr>
            <w:r w:rsidRPr="004120BF">
              <w:t>9</w:t>
            </w:r>
            <w:r w:rsidR="000028BD" w:rsidRPr="004120BF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метаниях. ОРУ в движении. Специальные беговые упражнения. Развитие скоростно-силовых качеств (кроссовая подготовка). Метание теннисного мяча с 4 – 5 шагов разбега на дальность – обучение финальному усилию.  Подвижная игра «Кто дальше бросит». Прикидка на дистанцию 800 м. (без времени)</w:t>
            </w:r>
          </w:p>
        </w:tc>
        <w:tc>
          <w:tcPr>
            <w:tcW w:w="2126" w:type="dxa"/>
          </w:tcPr>
          <w:p w:rsidR="00A85BFF" w:rsidRPr="00A85BFF" w:rsidRDefault="000028BD" w:rsidP="004E5396">
            <w:pPr>
              <w:jc w:val="center"/>
            </w:pPr>
            <w:r>
              <w:t>1</w:t>
            </w:r>
          </w:p>
        </w:tc>
        <w:tc>
          <w:tcPr>
            <w:tcW w:w="1961" w:type="dxa"/>
          </w:tcPr>
          <w:p w:rsidR="00A85BFF" w:rsidRPr="004120BF" w:rsidRDefault="00754827" w:rsidP="00A85BFF">
            <w:pPr>
              <w:jc w:val="center"/>
            </w:pPr>
            <w:r w:rsidRPr="004120BF">
              <w:t>10</w:t>
            </w:r>
            <w:r w:rsidR="000028BD" w:rsidRPr="004120BF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Бег (1000 м) на результат. без учета времени ОРУ в движении. Специальные беговые упражнения.  Метание теннисного мяча с 4 – 5 шагов разбега на </w:t>
            </w:r>
            <w:r w:rsidRPr="00A85BFF">
              <w:lastRenderedPageBreak/>
              <w:t>дальность – обучение разбегу и «</w:t>
            </w:r>
            <w:proofErr w:type="spellStart"/>
            <w:r w:rsidRPr="00A85BFF">
              <w:t>скрестному</w:t>
            </w:r>
            <w:proofErr w:type="spellEnd"/>
            <w:r w:rsidRPr="00A85BFF">
              <w:t>» шагу  при метаниях.</w:t>
            </w:r>
          </w:p>
        </w:tc>
        <w:tc>
          <w:tcPr>
            <w:tcW w:w="2126" w:type="dxa"/>
          </w:tcPr>
          <w:p w:rsidR="004E5396" w:rsidRPr="00692389" w:rsidRDefault="004E5396" w:rsidP="004E5396">
            <w:pPr>
              <w:jc w:val="center"/>
            </w:pPr>
            <w:r w:rsidRPr="00692389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15</w:t>
            </w:r>
            <w:r w:rsidR="001F05BA">
              <w:t>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Инструктаж при прыжках. Метание мяча (150 гр.) с 4 – 5 шагов разбега – на результат, норма ГТО. Повтор прыжков в длину с места. ОРУ в движении.</w:t>
            </w:r>
          </w:p>
        </w:tc>
        <w:tc>
          <w:tcPr>
            <w:tcW w:w="2126" w:type="dxa"/>
          </w:tcPr>
          <w:p w:rsidR="004E5396" w:rsidRPr="00692389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16</w:t>
            </w:r>
            <w:r w:rsidR="001F05BA">
              <w:t>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Прыжки в длину с места – на результат, норма ГТО. Прыжок в длину с 7-9 шагов разбега: разбег + отталкивание способом «согнув ноги», прыжок через 2 или 4 шага (серийное выполнение отталкивания); повторное подпрыгивание и прыжки на одной ноге, делая активный мах другой; ОРУ. Специальные беговые упражнения Развитие скоростно-силовых качеств  (кроссовая подготовка бег на 1500 м.)</w:t>
            </w:r>
          </w:p>
        </w:tc>
        <w:tc>
          <w:tcPr>
            <w:tcW w:w="2126" w:type="dxa"/>
          </w:tcPr>
          <w:p w:rsidR="004E5396" w:rsidRPr="00692389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27</w:t>
            </w:r>
            <w:r w:rsidR="001F05BA">
              <w:t>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Прыжок в длину с 7-9 шагов разбега: разбег + отталкивание + приземление, способом «согнув ноги». Специальные беговые упражнения. Развитие прыгучести. </w:t>
            </w:r>
          </w:p>
          <w:p w:rsidR="004E5396" w:rsidRPr="00A85BFF" w:rsidRDefault="004E5396" w:rsidP="00A85BFF"/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22</w:t>
            </w:r>
            <w:r w:rsidR="00A35180">
              <w:t>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Прыжок в длину с 9-11 беговых  шагов. Метание мяча (150г) на дальность с 3,5 шагов на дальность. ОРУ. Специальные беговые упражнения. Развитие </w:t>
            </w:r>
            <w:proofErr w:type="spellStart"/>
            <w:r w:rsidRPr="00A85BFF">
              <w:t>скоростно</w:t>
            </w:r>
            <w:proofErr w:type="spellEnd"/>
            <w:r w:rsidRPr="00A85BFF">
              <w:t xml:space="preserve"> – силовых качеств. Правила соревнований.</w:t>
            </w:r>
          </w:p>
        </w:tc>
        <w:tc>
          <w:tcPr>
            <w:tcW w:w="2126" w:type="dxa"/>
          </w:tcPr>
          <w:p w:rsidR="004E5396" w:rsidRPr="00692389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23</w:t>
            </w:r>
            <w:r w:rsidR="00A35180">
              <w:t>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Прыжок в длину с 7-9 шагов разбега способом «согнув ноги» - на результат, норма ГТО. ОРУ.  </w:t>
            </w:r>
          </w:p>
          <w:p w:rsidR="004E5396" w:rsidRPr="00A85BFF" w:rsidRDefault="004E5396" w:rsidP="00A85BFF"/>
        </w:tc>
        <w:tc>
          <w:tcPr>
            <w:tcW w:w="2126" w:type="dxa"/>
          </w:tcPr>
          <w:p w:rsidR="004E5396" w:rsidRPr="00692389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24</w:t>
            </w:r>
            <w:r w:rsidR="00A35180">
              <w:t>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Преодоление полосы препятствий с исп. бега, ходьбы, прыжков, лазанием и </w:t>
            </w:r>
            <w:proofErr w:type="spellStart"/>
            <w:r w:rsidRPr="00A85BFF">
              <w:t>перелезанием</w:t>
            </w:r>
            <w:proofErr w:type="spellEnd"/>
            <w:r w:rsidRPr="00A85BFF">
              <w:t>.</w:t>
            </w:r>
          </w:p>
        </w:tc>
        <w:tc>
          <w:tcPr>
            <w:tcW w:w="2126" w:type="dxa"/>
          </w:tcPr>
          <w:p w:rsidR="004E5396" w:rsidRPr="00692389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A35180" w:rsidP="00A85BFF">
            <w:pPr>
              <w:jc w:val="center"/>
            </w:pPr>
            <w:r>
              <w:t>2</w:t>
            </w:r>
            <w:r w:rsidR="004120BF">
              <w:t>9.09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Контрольный  бег на 1500 км без учёта времени.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692389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30.</w:t>
            </w:r>
            <w:r w:rsidR="00A35180">
              <w:t>0</w:t>
            </w:r>
            <w:r>
              <w:t>9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4E5396">
            <w:pPr>
              <w:jc w:val="center"/>
            </w:pPr>
            <w:r w:rsidRPr="00A85BFF">
              <w:t>Спортивные игры</w:t>
            </w: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Баскетбол: стойка игрока; перемещение в стойке приставными шагами боком, лицом и спиной вперед; остановка двумя шагами и прыжком; повороты без мяча и с мячом.  Правила игры в баскетбол. </w:t>
            </w:r>
          </w:p>
          <w:p w:rsidR="004E5396" w:rsidRPr="00A85BFF" w:rsidRDefault="004E5396" w:rsidP="00A85BFF">
            <w:r w:rsidRPr="00A85BFF">
              <w:t>Подтягивания (м),– зачет.</w:t>
            </w:r>
          </w:p>
        </w:tc>
        <w:tc>
          <w:tcPr>
            <w:tcW w:w="2126" w:type="dxa"/>
          </w:tcPr>
          <w:p w:rsidR="004E5396" w:rsidRPr="00213B5F" w:rsidRDefault="004E5396" w:rsidP="004E5396">
            <w:pPr>
              <w:jc w:val="center"/>
            </w:pPr>
            <w:r w:rsidRPr="00213B5F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Баскетбол: комбинация из освоенных элементов техники передвижений. Ведение мяча на месте. Остановка прыжком. Ловля и передача мяча двумя руками от груди и одной рукой от плеча без сопротивления защитника в парах; а) на месте; б) в движении</w:t>
            </w:r>
          </w:p>
        </w:tc>
        <w:tc>
          <w:tcPr>
            <w:tcW w:w="2126" w:type="dxa"/>
          </w:tcPr>
          <w:p w:rsidR="004E5396" w:rsidRPr="00213B5F" w:rsidRDefault="004E5396" w:rsidP="004E5396">
            <w:pPr>
              <w:jc w:val="center"/>
            </w:pPr>
            <w:r w:rsidRPr="00213B5F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6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в низкой, средней и высокой стойке; а) на месте; б) шагом и бегом по прямой; в) с изменением направления движения и скорости.   Ловля мяча двумя руками от груди на месте в парах. Игра в мини-баскетбол. Развитие координационных качеств.</w:t>
            </w:r>
          </w:p>
        </w:tc>
        <w:tc>
          <w:tcPr>
            <w:tcW w:w="2126" w:type="dxa"/>
          </w:tcPr>
          <w:p w:rsidR="004E5396" w:rsidRPr="00213B5F" w:rsidRDefault="004E5396" w:rsidP="004E5396">
            <w:pPr>
              <w:jc w:val="center"/>
            </w:pPr>
            <w:r w:rsidRPr="00213B5F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7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Остановка прыжком. Броски мяча двумя руками от груди с места;  броски </w:t>
            </w:r>
            <w:r w:rsidRPr="00A85BFF">
              <w:lastRenderedPageBreak/>
              <w:t>одной и двумя руками в движении без сопротивления защитника: а) после ведения; б) после ловли.  Ловля мяча двумя руками от груди на месте в тройках. Бросок двумя руками от головы после ловли мяча.</w:t>
            </w:r>
          </w:p>
        </w:tc>
        <w:tc>
          <w:tcPr>
            <w:tcW w:w="2126" w:type="dxa"/>
          </w:tcPr>
          <w:p w:rsidR="004E5396" w:rsidRPr="00213B5F" w:rsidRDefault="004E5396" w:rsidP="004E5396">
            <w:pPr>
              <w:jc w:val="center"/>
            </w:pPr>
            <w:r w:rsidRPr="00213B5F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8</w:t>
            </w:r>
            <w:r w:rsidR="00A35180">
              <w:t>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19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на месте правой (левой) рукой. 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места. Игра в мини-баскетбол.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13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20</w:t>
            </w:r>
          </w:p>
        </w:tc>
        <w:tc>
          <w:tcPr>
            <w:tcW w:w="8136" w:type="dxa"/>
          </w:tcPr>
          <w:p w:rsidR="004E5396" w:rsidRPr="00A85BFF" w:rsidRDefault="004E5396" w:rsidP="00A85BFF">
            <w:proofErr w:type="gramStart"/>
            <w:r w:rsidRPr="00A85BFF">
              <w:t>Ловля мяча двумя 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 корзину с расстояния  рукой от плеча после ведения в прыжке со среднего расстояния из – под щита.</w:t>
            </w:r>
            <w:proofErr w:type="gramEnd"/>
            <w:r w:rsidRPr="00A85BFF">
              <w:t xml:space="preserve"> Вырывание мяча. Выбивание мяча. 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14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с изменением скорости, сочетание приемов: ловля мяча на месте – передача – ловля в движении – бросок одной рукой от головы после двух шагов. Правило игры в баскетбол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15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с изменением скорости, броски мяча двумя руками от груди с места;  броски одной и двумя руками в движении без сопротивления защитника: а) после ведения; б) после ловли. Терминология игры.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20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с изменением скорости и высоты отскока. Сочетание приемов: Ловля мяча – ведение – бросок в два шага в корзину-контроль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21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Нападение быстрым прорывом. Игра в мини-баскетбол.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22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Учебная игра по желанию учащихся.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12E73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27</w:t>
            </w:r>
            <w:r w:rsidR="00A35180">
              <w:t>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4E5396">
            <w:pPr>
              <w:jc w:val="center"/>
            </w:pPr>
            <w:r w:rsidRPr="00A85BFF">
              <w:t>Гимнастика с элементами акробатики</w:t>
            </w: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r w:rsidRPr="00A85BFF">
              <w:t>26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группировка, перекат назад, вперёд, стойка на лопатках. Перекладина вис согнувшись, вис прогнувшись (м.),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28.10</w:t>
            </w:r>
          </w:p>
        </w:tc>
        <w:tc>
          <w:tcPr>
            <w:tcW w:w="1660" w:type="dxa"/>
          </w:tcPr>
          <w:p w:rsidR="004E5396" w:rsidRPr="00A85BFF" w:rsidRDefault="004E5396" w:rsidP="00A85BFF"/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Перестроение </w:t>
            </w:r>
            <w:proofErr w:type="gramStart"/>
            <w:r w:rsidRPr="00A85BFF">
              <w:t>из</w:t>
            </w:r>
            <w:proofErr w:type="gramEnd"/>
            <w:r w:rsidRPr="00A85BFF">
              <w:t xml:space="preserve"> колоны по два в колону по одному, ОРУ без предметов на месте.</w:t>
            </w:r>
          </w:p>
          <w:p w:rsidR="004E5396" w:rsidRPr="00A85BFF" w:rsidRDefault="004E5396" w:rsidP="00A85BFF">
            <w:r w:rsidRPr="00A85BFF">
              <w:t xml:space="preserve"> Акробатика: 2-3 кувырка вперед и назад слитно, стойка на лопатках, комбинация из данных эл-в. Перекладина вис согнувшись, вис прогнувшись </w:t>
            </w:r>
            <w:r w:rsidRPr="00A85BFF">
              <w:lastRenderedPageBreak/>
              <w:t>(м.), Подтягивания в висе- прикидка. Развитие координации и силовой выносливости. Подвижная игра «Светофор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29.10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28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Перестроение из одной шеренги  в две, три шеренги. Акробатика: 2-3 кувырка вперед и назад слитно, стойка на лопатках – зачет, длинный кувырок (м), </w:t>
            </w:r>
          </w:p>
          <w:p w:rsidR="004E5396" w:rsidRPr="00A85BFF" w:rsidRDefault="004E5396" w:rsidP="00A85BFF">
            <w:r w:rsidRPr="00A85BFF">
              <w:t>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10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29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Перестроение из колонны по одному в колонну по четыре дроблением и сведением.</w:t>
            </w:r>
          </w:p>
          <w:p w:rsidR="004E5396" w:rsidRPr="00A85BFF" w:rsidRDefault="004E5396" w:rsidP="00A85BFF">
            <w:r w:rsidRPr="00A85BFF">
              <w:t xml:space="preserve"> Акробатика: 2-3 кувырка вперед и назад слитно-зачёт, стойка на лопатках, длинный кувырок (м), ОРУ в движении. Развитие  гибкости. </w:t>
            </w:r>
          </w:p>
          <w:p w:rsidR="004E5396" w:rsidRPr="00A85BFF" w:rsidRDefault="004E5396" w:rsidP="00A85BFF">
            <w:r w:rsidRPr="00A85BFF">
              <w:t>Перекладина Вис согнувшись, вис прогнувшись (м.), Комбинация из изученных эл-в (м).</w:t>
            </w:r>
          </w:p>
          <w:p w:rsidR="004E5396" w:rsidRPr="00A85BFF" w:rsidRDefault="004E5396" w:rsidP="00A85BFF">
            <w:r w:rsidRPr="00A85BFF">
              <w:t xml:space="preserve"> Подвижная игра «Веревочка под ногами». Развитие силовых способностей.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11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Перестроение из колонны по два в колонну по одному с разведением и слиянием, но восемь человек в движении. ОРУ в движении.</w:t>
            </w:r>
          </w:p>
          <w:p w:rsidR="004E5396" w:rsidRPr="00A85BFF" w:rsidRDefault="004E5396" w:rsidP="00A85BFF">
            <w:r w:rsidRPr="00A85BFF">
              <w:t xml:space="preserve"> Акробатика: 2-3 кувырка вперед и назад слитно стойка на лопатках, длинный кувырок (м), Стойка на голове и </w:t>
            </w:r>
            <w:proofErr w:type="gramStart"/>
            <w:r w:rsidRPr="00A85BFF">
              <w:t>руках-зачёт</w:t>
            </w:r>
            <w:proofErr w:type="gramEnd"/>
            <w:r w:rsidRPr="00A85BFF">
              <w:t xml:space="preserve"> (м), Развитие  гибкости. </w:t>
            </w:r>
          </w:p>
          <w:p w:rsidR="004E5396" w:rsidRPr="00A85BFF" w:rsidRDefault="004E5396" w:rsidP="00A85BFF">
            <w:r w:rsidRPr="00A85BFF">
              <w:t>Перекладина: Комбинация из изученных эл-в, подъем переворотом или выход силой на 1 руку(м). Развитие силовых способностей.</w:t>
            </w:r>
          </w:p>
          <w:p w:rsidR="004E5396" w:rsidRPr="00A85BFF" w:rsidRDefault="004E5396" w:rsidP="00A85BFF">
            <w:r w:rsidRPr="00A85BFF">
              <w:t>Развитие координационных способностей. Подвижная игра «Удочка».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t>1</w:t>
            </w:r>
          </w:p>
        </w:tc>
        <w:tc>
          <w:tcPr>
            <w:tcW w:w="1961" w:type="dxa"/>
          </w:tcPr>
          <w:p w:rsidR="004E5396" w:rsidRPr="00A85BFF" w:rsidRDefault="004120BF" w:rsidP="00A85BFF">
            <w:pPr>
              <w:jc w:val="center"/>
            </w:pPr>
            <w:r>
              <w:t>12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Акробатика: совершенствование акробатическую комбинацию из 5элементов</w:t>
            </w:r>
            <w:proofErr w:type="gramStart"/>
            <w:r w:rsidRPr="00A85BFF">
              <w:t>.Р</w:t>
            </w:r>
            <w:proofErr w:type="gramEnd"/>
            <w:r w:rsidRPr="00A85BFF">
              <w:t xml:space="preserve">азвитие  гибкости. </w:t>
            </w:r>
          </w:p>
          <w:p w:rsidR="004E5396" w:rsidRPr="00A85BFF" w:rsidRDefault="004E5396" w:rsidP="00A85BFF">
            <w:r w:rsidRPr="00A85BFF">
              <w:t>Перекладина: подъём переворотом в упор соскок боком.  Развитие силовых способностей.</w:t>
            </w:r>
          </w:p>
          <w:p w:rsidR="004E5396" w:rsidRPr="00A85BFF" w:rsidRDefault="004E5396" w:rsidP="00A85BFF">
            <w:r w:rsidRPr="00A85BFF">
              <w:t xml:space="preserve"> Развитие координационных способностей.</w:t>
            </w:r>
          </w:p>
          <w:p w:rsidR="004E5396" w:rsidRPr="00A85BFF" w:rsidRDefault="004E5396" w:rsidP="00A85BFF">
            <w:r w:rsidRPr="00A85BFF">
              <w:t xml:space="preserve">Канат: подъем в 2 приема.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17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Акробатика: акробатическая комбинация из 5 элементов -зачёт. Развитие  гибкости. </w:t>
            </w:r>
          </w:p>
          <w:p w:rsidR="004E5396" w:rsidRPr="00A85BFF" w:rsidRDefault="004E5396" w:rsidP="00A85BFF">
            <w:r w:rsidRPr="00A85BFF">
              <w:t>Перекладина: Комбинация из изученных эл-в, подъем переворотом или выход силой на 1 руку(м) – зачет. Развитие силовых способностей</w:t>
            </w:r>
            <w:proofErr w:type="gramStart"/>
            <w:r w:rsidRPr="00A85BFF">
              <w:t>..</w:t>
            </w:r>
            <w:proofErr w:type="gramEnd"/>
          </w:p>
          <w:p w:rsidR="004E5396" w:rsidRPr="00A85BFF" w:rsidRDefault="004E5396" w:rsidP="00A85BFF">
            <w:r w:rsidRPr="00A85BFF">
              <w:t>Канат: подъем в 2 приема.</w:t>
            </w:r>
          </w:p>
          <w:p w:rsidR="004E5396" w:rsidRPr="00A85BFF" w:rsidRDefault="004E5396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18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Акробатика: кувырок-зачёт (м),</w:t>
            </w:r>
            <w:r>
              <w:t xml:space="preserve"> Стойка на голове и руках (м)</w:t>
            </w:r>
            <w:proofErr w:type="gramStart"/>
            <w:r>
              <w:t>,</w:t>
            </w:r>
            <w:r w:rsidRPr="00A85BFF">
              <w:t>Р</w:t>
            </w:r>
            <w:proofErr w:type="gramEnd"/>
            <w:r w:rsidRPr="00A85BFF">
              <w:t xml:space="preserve">азвитие  гибкости. </w:t>
            </w:r>
          </w:p>
          <w:p w:rsidR="004E5396" w:rsidRPr="00A85BFF" w:rsidRDefault="004E5396" w:rsidP="00A85BFF">
            <w:r w:rsidRPr="00A85BFF">
              <w:lastRenderedPageBreak/>
              <w:t xml:space="preserve">Перекладина: Комбинация из изученных эл-в, Развитие силовых качеств </w:t>
            </w:r>
          </w:p>
          <w:p w:rsidR="004E5396" w:rsidRPr="00A85BFF" w:rsidRDefault="004E5396" w:rsidP="00A85BFF">
            <w:r w:rsidRPr="00A85BFF">
              <w:t>Развитие координационных способностей.</w:t>
            </w:r>
          </w:p>
          <w:p w:rsidR="004E5396" w:rsidRPr="00A85BFF" w:rsidRDefault="004E5396" w:rsidP="00A85BFF">
            <w:r w:rsidRPr="00A85BFF">
              <w:t>Канат: подъем в 2 приема.</w:t>
            </w:r>
          </w:p>
          <w:p w:rsidR="004E5396" w:rsidRPr="00A85BFF" w:rsidRDefault="004E5396" w:rsidP="00A85BFF"/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B31855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19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34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Перекладина: Комбинация из изученных эл-в, подъем переворотом </w:t>
            </w:r>
            <w:r>
              <w:t xml:space="preserve">на </w:t>
            </w:r>
            <w:proofErr w:type="spellStart"/>
            <w:r>
              <w:t>перекладине</w:t>
            </w:r>
            <w:proofErr w:type="gramStart"/>
            <w:r>
              <w:t>.</w:t>
            </w:r>
            <w:r w:rsidRPr="00A85BFF">
              <w:t>Р</w:t>
            </w:r>
            <w:proofErr w:type="gramEnd"/>
            <w:r w:rsidRPr="00A85BFF">
              <w:t>азвитие</w:t>
            </w:r>
            <w:proofErr w:type="spellEnd"/>
            <w:r w:rsidRPr="00A85BFF">
              <w:t xml:space="preserve"> силовых способностей.</w:t>
            </w:r>
          </w:p>
          <w:p w:rsidR="004E5396" w:rsidRPr="00A85BFF" w:rsidRDefault="004E5396" w:rsidP="00A85BFF">
            <w:r w:rsidRPr="00A85BFF">
              <w:t>Развитие координационных способностей.</w:t>
            </w:r>
          </w:p>
          <w:p w:rsidR="004E5396" w:rsidRPr="00A85BFF" w:rsidRDefault="004E5396" w:rsidP="00A85BFF">
            <w:r w:rsidRPr="00A85BFF">
              <w:t>Канат: лазание в 2 приема работа рук и ног</w:t>
            </w:r>
            <w:proofErr w:type="gramStart"/>
            <w:r w:rsidRPr="00A85BFF">
              <w:t>,.</w:t>
            </w:r>
            <w:proofErr w:type="gramEnd"/>
          </w:p>
          <w:p w:rsidR="004E5396" w:rsidRPr="00A85BFF" w:rsidRDefault="004E5396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24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Перекладина: Комбинация из изученных эл-в, подъем переворотом в упор(м) Развитие силовых способностей.</w:t>
            </w:r>
          </w:p>
          <w:p w:rsidR="004E5396" w:rsidRPr="00A85BFF" w:rsidRDefault="004E5396" w:rsidP="00A85BFF">
            <w:r w:rsidRPr="00A85BFF">
              <w:t>Развитие координационных способностей.</w:t>
            </w:r>
          </w:p>
          <w:p w:rsidR="004E5396" w:rsidRPr="00A85BFF" w:rsidRDefault="004E5396" w:rsidP="00A85BFF">
            <w:r w:rsidRPr="00A85BFF">
              <w:t>Канат: лазание в 2 приема на скорость без учёта времени.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25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Перекладина: подтягивание-зачёт, Развитие силовых качеств</w:t>
            </w:r>
          </w:p>
          <w:p w:rsidR="004E5396" w:rsidRPr="00A85BFF" w:rsidRDefault="004E5396" w:rsidP="00A85BFF">
            <w:r w:rsidRPr="00A85BFF">
              <w:t>Развитие координационных способностей.</w:t>
            </w:r>
          </w:p>
          <w:p w:rsidR="004E5396" w:rsidRPr="00A85BFF" w:rsidRDefault="004E5396" w:rsidP="00A85BFF">
            <w:r w:rsidRPr="00A85BFF">
              <w:t>Канат: лазание в 2 приема.</w:t>
            </w:r>
          </w:p>
          <w:p w:rsidR="004E5396" w:rsidRPr="00A85BFF" w:rsidRDefault="004E5396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26.11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Перекладина: Комбинация из изученных эл-в, - зачет. Развитие силовых способностей.</w:t>
            </w:r>
          </w:p>
          <w:p w:rsidR="004E5396" w:rsidRPr="00A85BFF" w:rsidRDefault="004E5396" w:rsidP="00A85BFF">
            <w:r w:rsidRPr="00A85BFF">
              <w:t>Развитие координационных способностей.</w:t>
            </w:r>
          </w:p>
          <w:p w:rsidR="004E5396" w:rsidRPr="00A85BFF" w:rsidRDefault="004E5396" w:rsidP="00A85BFF">
            <w:r w:rsidRPr="00A85BFF">
              <w:t xml:space="preserve">Лазание и </w:t>
            </w:r>
            <w:proofErr w:type="spellStart"/>
            <w:r w:rsidRPr="00A85BFF">
              <w:t>перелезание</w:t>
            </w:r>
            <w:proofErr w:type="spellEnd"/>
            <w:r w:rsidRPr="00A85BFF">
              <w:t xml:space="preserve"> на гимнастической стенке. Подвижная игра «Кто обгонит?»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Опорный прыжок: подбор разбега, вскок в упор-присев, соскок прогнувшись с 1 шага. Канат: лазание в 2 и в 3 приема.</w:t>
            </w:r>
          </w:p>
          <w:p w:rsidR="004E5396" w:rsidRPr="00A85BFF" w:rsidRDefault="004E5396" w:rsidP="00A85BFF">
            <w:r w:rsidRPr="00A85BFF">
              <w:t>Подвижная игра «Кто обгонит?»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39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 с гимнастическими палками</w:t>
            </w:r>
            <w:proofErr w:type="gramStart"/>
            <w:r w:rsidRPr="00A85BFF">
              <w:t xml:space="preserve"> ,</w:t>
            </w:r>
            <w:proofErr w:type="gramEnd"/>
            <w:r w:rsidRPr="00A85BFF">
              <w:t>Развитие  гибкости.</w:t>
            </w:r>
          </w:p>
          <w:p w:rsidR="004E5396" w:rsidRPr="00A85BFF" w:rsidRDefault="004E5396" w:rsidP="00A85BFF">
            <w:r w:rsidRPr="00A85BFF">
              <w:t>Канат: лазание 2 и в 3 приема.</w:t>
            </w:r>
          </w:p>
          <w:p w:rsidR="004E5396" w:rsidRPr="00A85BFF" w:rsidRDefault="004E5396" w:rsidP="00A85BFF">
            <w:r w:rsidRPr="00A85BFF">
              <w:t>Опорный прыжок: вскок в упор-присев, соскок прогнувшись с 2-3 шагов разбега.</w:t>
            </w:r>
          </w:p>
          <w:p w:rsidR="004E5396" w:rsidRPr="00A85BFF" w:rsidRDefault="004E5396" w:rsidP="00A85BFF">
            <w:r w:rsidRPr="00A85BFF">
              <w:t>Подвижная игра «Прыгуны и пятнашки». Сгибание, разгибание рук в упоре лежа, норма ГТО.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3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 в движении, Канат: подъем в 2 и в 3 приема.</w:t>
            </w:r>
          </w:p>
          <w:p w:rsidR="004E5396" w:rsidRPr="00A85BFF" w:rsidRDefault="004E5396" w:rsidP="00A85BFF">
            <w:r w:rsidRPr="00A85BFF">
              <w:t xml:space="preserve">Опорный прыжок: вскок в упор-присев, </w:t>
            </w:r>
            <w:proofErr w:type="gramStart"/>
            <w:r w:rsidRPr="00A85BFF">
              <w:t>соскок</w:t>
            </w:r>
            <w:proofErr w:type="gramEnd"/>
            <w:r w:rsidRPr="00A85BFF">
              <w:t xml:space="preserve"> прогнувшись с 4-5  шагов разбега.</w:t>
            </w:r>
          </w:p>
          <w:p w:rsidR="004E5396" w:rsidRPr="00A85BFF" w:rsidRDefault="004E5396" w:rsidP="00A85BFF">
            <w:r w:rsidRPr="00A85BFF">
              <w:t>Подвижная игра «Два лагеря».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8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Канат: лазание в 2 и в 3 приема.</w:t>
            </w:r>
          </w:p>
          <w:p w:rsidR="004E5396" w:rsidRPr="00A85BFF" w:rsidRDefault="004E5396" w:rsidP="00A85BFF">
            <w:r w:rsidRPr="00A85BFF">
              <w:t xml:space="preserve">Опорный прыжок: вскок в упор-присев, </w:t>
            </w:r>
            <w:proofErr w:type="gramStart"/>
            <w:r w:rsidRPr="00A85BFF">
              <w:t>соскок</w:t>
            </w:r>
            <w:proofErr w:type="gramEnd"/>
            <w:r w:rsidRPr="00A85BFF">
              <w:t xml:space="preserve"> прогнувшись с 4-5  шагов </w:t>
            </w:r>
            <w:r w:rsidRPr="00A85BFF">
              <w:lastRenderedPageBreak/>
              <w:t>разбега.</w:t>
            </w:r>
          </w:p>
          <w:p w:rsidR="004E5396" w:rsidRPr="00A85BFF" w:rsidRDefault="004E5396" w:rsidP="00A85BFF">
            <w:r w:rsidRPr="00A85BFF">
              <w:t>Подвижная игра «Челнок».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A16D07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856F22" w:rsidP="00A4255A">
            <w:pPr>
              <w:jc w:val="center"/>
            </w:pPr>
            <w:r>
              <w:t>9</w:t>
            </w:r>
            <w:r w:rsidR="00A35180">
              <w:t>.11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42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Канат: подъем в 2 и в 3 приема.</w:t>
            </w:r>
          </w:p>
          <w:p w:rsidR="004E5396" w:rsidRPr="00A85BFF" w:rsidRDefault="004E5396" w:rsidP="00A85BFF">
            <w:r w:rsidRPr="00A85BFF">
              <w:t>Опорный прыжок: козёл в ширину (м) 90-100 см.</w:t>
            </w:r>
          </w:p>
          <w:p w:rsidR="004E5396" w:rsidRPr="00A85BFF" w:rsidRDefault="004E5396" w:rsidP="00A85BFF">
            <w:r w:rsidRPr="00A85BFF">
              <w:t xml:space="preserve">Подтягивания в висе - тестирование. </w:t>
            </w:r>
          </w:p>
          <w:p w:rsidR="004E5396" w:rsidRPr="00A85BFF" w:rsidRDefault="004E5396" w:rsidP="00A85BFF">
            <w:r w:rsidRPr="00A85BFF">
              <w:t xml:space="preserve">Элементы единоборств: Инструктаж по ТБ. Правила поведения учащихся. Стойки и передвижения в стойке. Захваты рук и туловища. Освобождение от захватов. Упражнения по овладению приемами страховки и </w:t>
            </w:r>
            <w:proofErr w:type="spellStart"/>
            <w:r w:rsidRPr="00A85BFF">
              <w:t>самостраховки</w:t>
            </w:r>
            <w:proofErr w:type="spellEnd"/>
            <w:r w:rsidRPr="00A85BFF">
              <w:t>. Подвижная игра «Смена капитана».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E62E9C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10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Элементы единоборств: правила поведения учащихся. Стойки и передвижения в стойке. Подвижные игры с элементами борьбы «Бой петухов». </w:t>
            </w:r>
          </w:p>
          <w:p w:rsidR="004E5396" w:rsidRPr="00A85BFF" w:rsidRDefault="004E5396" w:rsidP="00A85BFF">
            <w:r w:rsidRPr="00A85BFF">
              <w:t>Подтягивание из виса (юноши), Метание набивного мяча из разных положений. Упражнения для мышц брюшного пресса на гимнастической скамейке и стенке.</w:t>
            </w:r>
          </w:p>
          <w:p w:rsidR="004E5396" w:rsidRPr="00A85BFF" w:rsidRDefault="004E5396" w:rsidP="00A85BFF">
            <w:r w:rsidRPr="00A85BFF">
              <w:t>Канат: лазание по канату без учёта времени, опорный прыжок: козёл в ширину(м) 90-100 см. – зачет.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E62E9C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15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Элементы единоборств: Стойки и передвижения в стойке. Борьба за предмет. Подвижные игры с элементами борьбы «Выталкивание из круга». </w:t>
            </w:r>
          </w:p>
          <w:p w:rsidR="004E5396" w:rsidRPr="00A85BFF" w:rsidRDefault="004E5396" w:rsidP="00A85BFF">
            <w:r w:rsidRPr="00A85BFF">
              <w:t>Упражнения для мышц брюшного пресса и спины на гимнастической скамейке и стенке.</w:t>
            </w:r>
          </w:p>
          <w:p w:rsidR="004E5396" w:rsidRPr="00A85BFF" w:rsidRDefault="004E5396" w:rsidP="00A85BFF">
            <w:r w:rsidRPr="00A85BFF">
              <w:t>Канат: лазание в 2 и в 3 приема.</w:t>
            </w:r>
          </w:p>
          <w:p w:rsidR="004E5396" w:rsidRPr="00A85BFF" w:rsidRDefault="004E5396" w:rsidP="00A85BFF">
            <w:r w:rsidRPr="00A85BFF">
              <w:t>Подвижная игра «Бездомный заяц».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E62E9C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16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Канат: лазание в 2 и в 3 приема – зачет.</w:t>
            </w:r>
          </w:p>
          <w:p w:rsidR="004E5396" w:rsidRPr="00A85BFF" w:rsidRDefault="004E5396" w:rsidP="00A85BFF">
            <w:r w:rsidRPr="00A85BFF">
              <w:t xml:space="preserve">Элементы единоборств: Стойки и передвижения в стойке. Подвижные игры с элементами борьбы «Часовые и разведчики».  </w:t>
            </w:r>
          </w:p>
          <w:p w:rsidR="004E5396" w:rsidRPr="00A85BFF" w:rsidRDefault="004E5396" w:rsidP="00A85BFF">
            <w:r w:rsidRPr="00A85BFF">
              <w:t>Развитие силовых способностей: 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Эстафеты с гимнастическими предметами.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E62E9C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17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Элементы единоборств: Стойки и передвижения в стойке. Борьба за предмет. Подвижные игры с элементами борьбы «Перетягивание в парах». Развитие силовых способностей: 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E62E9C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22</w:t>
            </w:r>
            <w:r w:rsidR="00A35180">
              <w:t>.12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4E5396">
            <w:pPr>
              <w:jc w:val="center"/>
            </w:pPr>
            <w:r w:rsidRPr="00A85BFF">
              <w:lastRenderedPageBreak/>
              <w:t>Лыжная подготовка</w:t>
            </w: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Правила поведения на уроках лыжной подготовки. Температурный режим, одежда, обувь лыжника. Согласование движений рук и ног при остановке маховой ноги в скользящем шаге.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23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Дистанция – 1км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24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49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12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Скользящий шаг - зачет.</w:t>
            </w:r>
          </w:p>
          <w:p w:rsidR="004E5396" w:rsidRPr="00A85BFF" w:rsidRDefault="004E5396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Повороты переступанием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A35180" w:rsidP="00856F22">
            <w:pPr>
              <w:jc w:val="center"/>
            </w:pPr>
            <w:r>
              <w:t>1</w:t>
            </w:r>
            <w:r w:rsidR="00856F22">
              <w:t>3</w:t>
            </w:r>
            <w:r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Зачет – гонка на 500 м.</w:t>
            </w:r>
          </w:p>
          <w:p w:rsidR="004E5396" w:rsidRPr="00A85BFF" w:rsidRDefault="004E5396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Повороты переступанием Дистанция – 1км. Игры на лыжах.      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14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Спуск в высокой стойке. Торможение «плугом». Дистанция – 1,5 км.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19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Повороты переступанием – зачет.</w:t>
            </w:r>
          </w:p>
          <w:p w:rsidR="004E5396" w:rsidRPr="00A85BFF" w:rsidRDefault="004E5396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1,5 км. Повороты махом.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20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Торможение «плугом». Дистанция – 1,5 км. Игры на лыжах.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D27FE6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21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 - зачет</w:t>
            </w:r>
          </w:p>
          <w:p w:rsidR="004E5396" w:rsidRPr="00A85BFF" w:rsidRDefault="004E5396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 Спуск в высокой стойке. Подъем «елочкой».  Дистанция – 1.5км. Игры на лыжах.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26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27</w:t>
            </w:r>
            <w:r w:rsidR="00A35180">
              <w:t>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 -зачет.</w:t>
            </w:r>
          </w:p>
          <w:p w:rsidR="004E5396" w:rsidRPr="00A85BFF" w:rsidRDefault="004E5396" w:rsidP="00A85BFF">
            <w:r w:rsidRPr="00A85BFF">
              <w:t>Коньковый ход без палок. Спуск в высокой стойке. Подъем «елочкой». Дистанция–2км</w:t>
            </w:r>
            <w:r>
              <w:t xml:space="preserve">. </w:t>
            </w:r>
            <w:r w:rsidRPr="00A85BFF">
              <w:t>Торможение «плугом». Игры на лыжах.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28.01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58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Повторение лыжных ходов.  Спуск в высокой стойке. Подъем «елочкой». </w:t>
            </w:r>
            <w:r w:rsidRPr="00A85BFF">
              <w:lastRenderedPageBreak/>
              <w:t>Торможение «плугом». Коньковый ход без палок. Дистанция – 1.5км. повороты переступанием вокруг пяток лыж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59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Спуск в высокой стойке – зачет. Повторение лыжных ходов.</w:t>
            </w:r>
          </w:p>
          <w:p w:rsidR="004E5396" w:rsidRPr="00A85BFF" w:rsidRDefault="004E5396" w:rsidP="00A85BFF">
            <w:r w:rsidRPr="00A85BFF">
              <w:t>Подъем «елочкой». Торможение «плугом». Дистанция – 1.5км. Игры на лыжах.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3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Повторение техники  пройденных элементов лыжной подготовки, повороты  переступанием вокруг носок  лыж. Дистанция 2.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4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Подъем «елочкой» - зачет.</w:t>
            </w:r>
          </w:p>
          <w:p w:rsidR="004E5396" w:rsidRPr="00A85BFF" w:rsidRDefault="004E5396" w:rsidP="00A85BFF">
            <w:r w:rsidRPr="00A85BFF">
              <w:t>Повторение техники пройденных лыжных ходов. Упражнений на склонах.</w:t>
            </w:r>
          </w:p>
          <w:p w:rsidR="004E5396" w:rsidRPr="00A85BFF" w:rsidRDefault="004E5396" w:rsidP="00A85BFF">
            <w:r w:rsidRPr="00A85BFF">
              <w:t>Торможение «плугом».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9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Торможение «плугом» - зачет.</w:t>
            </w:r>
          </w:p>
          <w:p w:rsidR="004E5396" w:rsidRPr="00A85BFF" w:rsidRDefault="004E5396" w:rsidP="00A85BFF">
            <w:r w:rsidRPr="00A85BFF">
              <w:t>Повторение техники  пройденных элементов лыжной подготовки, упражнений на склонах, лыжные эстафеты. Дистанция 1км.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10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Полоса препятствий по лыжной подготовке с разученными элементами по лыжам.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11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Зачет –  гонка на 2 км, норма ГТО.</w:t>
            </w:r>
          </w:p>
          <w:p w:rsidR="004E5396" w:rsidRPr="00A85BFF" w:rsidRDefault="004E5396" w:rsidP="00A85BFF">
            <w:r w:rsidRPr="00A85BFF">
              <w:t>Повторение техники  пройденных элементов лыжной подготовки, упражнений на склонах, встречные эстафеты на лыжах.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16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Техника безопасности по волейболу. 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</w:t>
            </w:r>
            <w:proofErr w:type="gramStart"/>
            <w:r w:rsidRPr="00A85BFF">
              <w:t xml:space="preserve">( </w:t>
            </w:r>
            <w:proofErr w:type="gramEnd"/>
            <w:r w:rsidRPr="00A85BFF">
              <w:t>сесть на пол, встать, подпрыгнуть, сделать перекат на спине и др.) Эстафеты, игровые упражнения. Развитие координационных способностей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17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 Передача мяча двумя руками сверху в парах. Прием мяча снизу двумя руками с подачи. Верхняя  прямая подача с 5м. Подвижные игры с мячами.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18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в пионербол с элементами волейбола.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2436F9">
            <w:pPr>
              <w:jc w:val="center"/>
            </w:pPr>
            <w:r>
              <w:t>23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Передача мяча двумя руками сверху и снизу в парах – зачет. Передачи с перемещением, через сетку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24</w:t>
            </w:r>
            <w:r w:rsidR="00AF1EC4">
              <w:t>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69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Передача мяча двумя руками сверху и снизу в тройках</w:t>
            </w:r>
            <w:proofErr w:type="gramStart"/>
            <w:r w:rsidRPr="00A85BFF">
              <w:t xml:space="preserve"> .</w:t>
            </w:r>
            <w:proofErr w:type="gramEnd"/>
            <w:r w:rsidRPr="00A85BFF">
              <w:t>Сочетание прием + пас, пас + удар.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25.02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Верхняя прямая подача с 6 м. – зачет, приём мяча с низу после подачи Сочетание прием + пас, пас + удар. Повторение техники нападающего удара </w:t>
            </w:r>
            <w:r w:rsidRPr="00A85BFF">
              <w:lastRenderedPageBreak/>
              <w:t>из 2 и 4 зоны.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71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Эстафеты. Правила игры в волейбол.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F01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3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Стойки и передвижения игрока. Передача мяча сверху двумя руками в парах и над собой. Прием мяча снизу двумя руками в парах. Эстафеты. Комбинации из разученных элементов.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4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Верхняя прямая подача мяча. Прямой нападающий удар после подбрасывания мяча партнером. Тактика свободного нападения. Игра по упрощенным правилам.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9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3374B1">
            <w:pPr>
              <w:jc w:val="center"/>
            </w:pPr>
            <w:r>
              <w:t>10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ОРУ. 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6 м. Подвижная игра «Подай и попади».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11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 на локальное развитие мышц туловища. Прием и передача. Нижняя подача мяча. Тактика свободного нападения. Позиционное нападение без изменения позиций игроков (6:0).  Броски набивного мяча через голову в парах. Прыжки с доставанием подвешенных предметов рукой. Учебная игра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16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Техника безопасности во время игры в мини-футбол используя ИКТ. Стойки и удары по неподвижному  мячу.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17</w:t>
            </w:r>
            <w:r w:rsidR="00AF1EC4">
              <w:t>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Удары по неподвижному и катящемуся мячу внутренней стороной стопы, средней частью подъема. Остановка мяча..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AF1EC4" w:rsidP="00A85BFF">
            <w:pPr>
              <w:jc w:val="center"/>
            </w:pPr>
            <w:r>
              <w:t>1</w:t>
            </w:r>
            <w:r w:rsidR="00856F22">
              <w:t>8.03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79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внутренней часть стопы, остановка мяча. Удары по воротам указанными способами. Выбивание мяча. Игра вратаря. Игра мини-футбол по заданиям.</w:t>
            </w:r>
          </w:p>
          <w:p w:rsidR="004E5396" w:rsidRPr="00A85BFF" w:rsidRDefault="004E5396" w:rsidP="00A85BFF">
            <w:r w:rsidRPr="00A85BFF">
              <w:t>Поднимание туловища за 30 сек. – зачет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31.03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Ведение мяча наружной стороной стопы. Остановка мяча. Ведение по прямой и с изменением направления. Удары по воротам указанными способами. Выбивание мяча.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Ведение мяча в парах. Остановка мяча. Удары по воротам Выбивание мяча. Игра вратаря. Правила игры в мини футбол.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6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Ведение по прямой и с изменением направления. Удары по воротам </w:t>
            </w:r>
            <w:r w:rsidRPr="00A85BFF">
              <w:lastRenderedPageBreak/>
              <w:t>указанными способами. Выбивание мяча. Игра вратаря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lastRenderedPageBreak/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7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83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3E7890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8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13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Удары по неподвижному и катящемуся мячу внутренней стороной стопы, средней частью подъема. Остановка мяча. Ведение по прямой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14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86</w:t>
            </w:r>
          </w:p>
        </w:tc>
        <w:tc>
          <w:tcPr>
            <w:tcW w:w="8136" w:type="dxa"/>
          </w:tcPr>
          <w:p w:rsidR="004E5396" w:rsidRPr="00A85BFF" w:rsidRDefault="004E5396" w:rsidP="00121217">
            <w:r w:rsidRPr="00A85BFF">
              <w:t xml:space="preserve">Игра мини-футбол по заданиям. Поднимание туловища за 30 сек.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15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Контрольный урок по мини-футболу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20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88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Техника безопасности припрыжках в высоту, Прыжок в высоту с 3-5 шагов разбега способом «перешагивание». Подбор разбега и отталкивание. Кроссовая подготовка. Повторение техники прыжков в длину с места.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21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Прыжок в высоту с 3-5 шагов разбега способом «перешагивание». Переход через планку. Кроссовая подготовка. Совершенствование техники прыжков в длину с места. Спорт. игры.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22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Прыжок в высоту с 3-5 шагов разбега способом «перешагивание». Приземление. Кроссовая подготовка. Прыжки в длину с места – зачет. Спорт. игры.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27</w:t>
            </w:r>
            <w:r w:rsidR="00AF1EC4">
              <w:t>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Прыжок в высоту с 3-5 шагов разбега способом «перешагивание» - на результат. Кроссовая подготовка. Спорт. игры.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AF1EC4" w:rsidP="00A85BFF">
            <w:pPr>
              <w:jc w:val="center"/>
            </w:pPr>
            <w:r>
              <w:t>28.04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Высокий старт, стартовый разгон, бег по дистанции Специальные беговые упражнения. ОРУ. Встречные эстафеты. Развитие скоростных качеств. 30м прикидка. ОРУ в движении. Бег с ускорением 2 – 3 серии по 20 – 40 метров. 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29.04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Бег на результат -30м.Специальные беговые упражнения. Развитие скоростных возможностей. Встречная эстафета. Прикидка на 60 м.  Метание теннисного мяча с 4 – 5 шагов разбега на дальность 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4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rPr>
          <w:trHeight w:val="338"/>
        </w:trPr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Бег на результат -60м. ОРУ в движении. Специальные беговые упражнения. Бег до 500 м. Метание теннисного мяча с 4 – 5 шагов разбега на дальность</w:t>
            </w:r>
            <w:proofErr w:type="gramStart"/>
            <w:r w:rsidRPr="00A85BFF">
              <w:t xml:space="preserve"> .</w:t>
            </w:r>
            <w:proofErr w:type="gramEnd"/>
            <w:r w:rsidRPr="00A85BFF">
              <w:t>Подвижная игра «Кто дальше бросит».</w:t>
            </w:r>
          </w:p>
          <w:p w:rsidR="004E5396" w:rsidRPr="00A85BFF" w:rsidRDefault="004E5396" w:rsidP="00A85BFF"/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5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96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Метание мяча (150 гр.) с 4 – 5 шагов разбега – на результат. </w:t>
            </w:r>
          </w:p>
          <w:p w:rsidR="004E5396" w:rsidRPr="00A85BFF" w:rsidRDefault="004E5396" w:rsidP="00A85BFF">
            <w:r w:rsidRPr="00A85BFF">
              <w:t xml:space="preserve">ОРУ в движении.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6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97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 в движении. Бег 1000 м-на результат. Специальные беговые упражнения, развитие выносливости.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11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lastRenderedPageBreak/>
              <w:t>98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 в движении. Специальные беговые упражнения, Учет – кросс 1500 м. спорт. игры.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1F4521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12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99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Прыжок в длину с 7-9 шагов разбега: отталкивание способом «согнув ноги», беговые и прыжковые упражнения.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6432CB">
            <w:pPr>
              <w:jc w:val="center"/>
            </w:pPr>
            <w:r>
              <w:t>13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100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Беговые и прыжковые упражнения, бег до 800м.прыжки в длину с разбега.</w:t>
            </w:r>
            <w:r w:rsidR="00926162">
              <w:t xml:space="preserve"> </w:t>
            </w:r>
            <w:r w:rsidR="00926162" w:rsidRPr="00926162">
              <w:t>Прикладное и гигиеническое значение плавания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18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101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ОРУ в движении, беговые и прыжковые упражнения.</w:t>
            </w:r>
          </w:p>
          <w:p w:rsidR="004E5396" w:rsidRPr="00A85BFF" w:rsidRDefault="004E5396" w:rsidP="00A85BFF">
            <w:r w:rsidRPr="00A85BFF">
              <w:t xml:space="preserve">Прыжок в длину с 7-9 шагов разбега способом «согнув ноги» - на результат.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19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102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 xml:space="preserve">Преодоление полосы препятствия: с лазанием и </w:t>
            </w:r>
            <w:proofErr w:type="spellStart"/>
            <w:r w:rsidRPr="00A85BFF">
              <w:t>перелезанием</w:t>
            </w:r>
            <w:proofErr w:type="spellEnd"/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20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103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Подвижные игры с элементами лёгкой атлетики.</w:t>
            </w:r>
            <w:r w:rsidR="00926162" w:rsidRPr="00926162">
              <w:t xml:space="preserve">    Основные способы плавания: кроль на груди и спине, брасс.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25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104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Подвижные игры с элементами лёгкой атлетики.</w:t>
            </w:r>
            <w:r w:rsidR="00926162">
              <w:t xml:space="preserve"> </w:t>
            </w:r>
            <w:r w:rsidR="00926162" w:rsidRPr="00926162">
              <w:t>Специальные плавательные упражнения для изучения кроля на груди, спине, брас</w:t>
            </w:r>
            <w:r w:rsidR="00926162">
              <w:t>с</w:t>
            </w:r>
            <w:r w:rsidR="00926162" w:rsidRPr="00926162">
              <w:t>а</w:t>
            </w:r>
            <w:r w:rsidR="00926162">
              <w:t xml:space="preserve">. 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26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  <w:tr w:rsidR="004E5396" w:rsidRPr="00A85BFF" w:rsidTr="00A85BFF">
        <w:tc>
          <w:tcPr>
            <w:tcW w:w="903" w:type="dxa"/>
          </w:tcPr>
          <w:p w:rsidR="004E5396" w:rsidRPr="00A85BFF" w:rsidRDefault="004E5396" w:rsidP="00A85BFF">
            <w:pPr>
              <w:jc w:val="center"/>
            </w:pPr>
            <w:r w:rsidRPr="00A85BFF">
              <w:t>105</w:t>
            </w:r>
          </w:p>
        </w:tc>
        <w:tc>
          <w:tcPr>
            <w:tcW w:w="8136" w:type="dxa"/>
          </w:tcPr>
          <w:p w:rsidR="004E5396" w:rsidRPr="00A85BFF" w:rsidRDefault="004E5396" w:rsidP="00A85BFF">
            <w:r w:rsidRPr="00A85BFF">
              <w:t>Подвижные игры, правила поведения во время купания в открытых водоёмах</w:t>
            </w:r>
            <w:r w:rsidR="00926162">
              <w:t xml:space="preserve">. </w:t>
            </w:r>
            <w:r w:rsidR="00926162" w:rsidRPr="00926162">
              <w:t>Спасение утопающего (</w:t>
            </w:r>
            <w:proofErr w:type="spellStart"/>
            <w:r w:rsidR="00926162" w:rsidRPr="00926162">
              <w:t>подплывание</w:t>
            </w:r>
            <w:proofErr w:type="spellEnd"/>
            <w:r w:rsidR="00926162" w:rsidRPr="00926162">
              <w:t xml:space="preserve"> к тонущему, освобождение рук от захватов тонущего, транспортировка тонущего).</w:t>
            </w:r>
          </w:p>
        </w:tc>
        <w:tc>
          <w:tcPr>
            <w:tcW w:w="2126" w:type="dxa"/>
          </w:tcPr>
          <w:p w:rsidR="004E5396" w:rsidRDefault="004E5396" w:rsidP="004E5396">
            <w:pPr>
              <w:jc w:val="center"/>
            </w:pPr>
            <w:r w:rsidRPr="005C380B">
              <w:t>1</w:t>
            </w:r>
          </w:p>
        </w:tc>
        <w:tc>
          <w:tcPr>
            <w:tcW w:w="1961" w:type="dxa"/>
          </w:tcPr>
          <w:p w:rsidR="004E5396" w:rsidRPr="00A85BFF" w:rsidRDefault="00856F22" w:rsidP="00A85BFF">
            <w:pPr>
              <w:jc w:val="center"/>
            </w:pPr>
            <w:r>
              <w:t>27</w:t>
            </w:r>
            <w:r w:rsidR="00AF1EC4">
              <w:t>.05</w:t>
            </w:r>
          </w:p>
        </w:tc>
        <w:tc>
          <w:tcPr>
            <w:tcW w:w="1660" w:type="dxa"/>
          </w:tcPr>
          <w:p w:rsidR="004E5396" w:rsidRPr="00A85BFF" w:rsidRDefault="004E5396" w:rsidP="00A85BFF">
            <w:pPr>
              <w:jc w:val="center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sectPr w:rsidR="000540B7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59" w:rsidRDefault="00152859" w:rsidP="00DF72B7">
      <w:r>
        <w:separator/>
      </w:r>
    </w:p>
  </w:endnote>
  <w:endnote w:type="continuationSeparator" w:id="0">
    <w:p w:rsidR="00152859" w:rsidRDefault="00152859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59" w:rsidRDefault="00152859" w:rsidP="00DF72B7">
      <w:r>
        <w:separator/>
      </w:r>
    </w:p>
  </w:footnote>
  <w:footnote w:type="continuationSeparator" w:id="0">
    <w:p w:rsidR="00152859" w:rsidRDefault="00152859" w:rsidP="00DF72B7">
      <w:r>
        <w:continuationSeparator/>
      </w:r>
    </w:p>
  </w:footnote>
  <w:footnote w:id="1">
    <w:p w:rsidR="004120BF" w:rsidRDefault="004120BF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028BD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E6A52"/>
    <w:rsid w:val="000F5B9F"/>
    <w:rsid w:val="001138B8"/>
    <w:rsid w:val="00121217"/>
    <w:rsid w:val="00122AF2"/>
    <w:rsid w:val="001447F7"/>
    <w:rsid w:val="00152859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E2696"/>
    <w:rsid w:val="001E517C"/>
    <w:rsid w:val="001F05BA"/>
    <w:rsid w:val="001F60A0"/>
    <w:rsid w:val="00201E57"/>
    <w:rsid w:val="00206A9D"/>
    <w:rsid w:val="00207C0D"/>
    <w:rsid w:val="00210836"/>
    <w:rsid w:val="002320D0"/>
    <w:rsid w:val="00233B07"/>
    <w:rsid w:val="00243060"/>
    <w:rsid w:val="002436F9"/>
    <w:rsid w:val="002441C2"/>
    <w:rsid w:val="0026559D"/>
    <w:rsid w:val="00272E9B"/>
    <w:rsid w:val="00285C55"/>
    <w:rsid w:val="002959DD"/>
    <w:rsid w:val="002A0F48"/>
    <w:rsid w:val="002B26D3"/>
    <w:rsid w:val="002C0486"/>
    <w:rsid w:val="002D0010"/>
    <w:rsid w:val="002E4EA2"/>
    <w:rsid w:val="002F0862"/>
    <w:rsid w:val="002F6020"/>
    <w:rsid w:val="0030331D"/>
    <w:rsid w:val="00303A79"/>
    <w:rsid w:val="00312848"/>
    <w:rsid w:val="0031495B"/>
    <w:rsid w:val="003374B1"/>
    <w:rsid w:val="00353D76"/>
    <w:rsid w:val="00353F25"/>
    <w:rsid w:val="003673CA"/>
    <w:rsid w:val="00371422"/>
    <w:rsid w:val="00374CAD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120BF"/>
    <w:rsid w:val="00412370"/>
    <w:rsid w:val="004221A0"/>
    <w:rsid w:val="004308CC"/>
    <w:rsid w:val="00437AEF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A703F"/>
    <w:rsid w:val="004B4586"/>
    <w:rsid w:val="004C0674"/>
    <w:rsid w:val="004C7820"/>
    <w:rsid w:val="004D447F"/>
    <w:rsid w:val="004E230A"/>
    <w:rsid w:val="004E5396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86AC9"/>
    <w:rsid w:val="005A50AE"/>
    <w:rsid w:val="005D794A"/>
    <w:rsid w:val="005F3790"/>
    <w:rsid w:val="00602439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5533"/>
    <w:rsid w:val="00717433"/>
    <w:rsid w:val="007333A9"/>
    <w:rsid w:val="00753390"/>
    <w:rsid w:val="00754827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56F22"/>
    <w:rsid w:val="008654F9"/>
    <w:rsid w:val="00870542"/>
    <w:rsid w:val="008718D9"/>
    <w:rsid w:val="00874284"/>
    <w:rsid w:val="00891334"/>
    <w:rsid w:val="00894DAC"/>
    <w:rsid w:val="00897156"/>
    <w:rsid w:val="008B23AB"/>
    <w:rsid w:val="008C5FA5"/>
    <w:rsid w:val="008C5FFD"/>
    <w:rsid w:val="008C636E"/>
    <w:rsid w:val="008C7AA4"/>
    <w:rsid w:val="008D5F36"/>
    <w:rsid w:val="008D6796"/>
    <w:rsid w:val="008E4FCF"/>
    <w:rsid w:val="008F555B"/>
    <w:rsid w:val="008F57C1"/>
    <w:rsid w:val="008F5F1A"/>
    <w:rsid w:val="008F74A4"/>
    <w:rsid w:val="008F7F4E"/>
    <w:rsid w:val="00916301"/>
    <w:rsid w:val="00926162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35180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1EC4"/>
    <w:rsid w:val="00AF6982"/>
    <w:rsid w:val="00B046FD"/>
    <w:rsid w:val="00B060A7"/>
    <w:rsid w:val="00B1785D"/>
    <w:rsid w:val="00B31534"/>
    <w:rsid w:val="00B33BC5"/>
    <w:rsid w:val="00B40245"/>
    <w:rsid w:val="00B503FF"/>
    <w:rsid w:val="00B7648A"/>
    <w:rsid w:val="00B85A54"/>
    <w:rsid w:val="00B933C8"/>
    <w:rsid w:val="00BA1994"/>
    <w:rsid w:val="00BA330B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419F9"/>
    <w:rsid w:val="00C57FCD"/>
    <w:rsid w:val="00C618CF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20F18"/>
    <w:rsid w:val="00D30B97"/>
    <w:rsid w:val="00D30DE8"/>
    <w:rsid w:val="00D46CEC"/>
    <w:rsid w:val="00D548BD"/>
    <w:rsid w:val="00D55963"/>
    <w:rsid w:val="00D60A26"/>
    <w:rsid w:val="00D849F4"/>
    <w:rsid w:val="00D84B82"/>
    <w:rsid w:val="00DA0B8D"/>
    <w:rsid w:val="00DA537A"/>
    <w:rsid w:val="00DB4AA8"/>
    <w:rsid w:val="00DB5DE0"/>
    <w:rsid w:val="00DC29FF"/>
    <w:rsid w:val="00DD7D92"/>
    <w:rsid w:val="00DF72B7"/>
    <w:rsid w:val="00E132D0"/>
    <w:rsid w:val="00E23EDC"/>
    <w:rsid w:val="00E27BA0"/>
    <w:rsid w:val="00E444B7"/>
    <w:rsid w:val="00E61ADE"/>
    <w:rsid w:val="00E63F1C"/>
    <w:rsid w:val="00E746DE"/>
    <w:rsid w:val="00E9711E"/>
    <w:rsid w:val="00EA6405"/>
    <w:rsid w:val="00EB2357"/>
    <w:rsid w:val="00EB46B2"/>
    <w:rsid w:val="00EC1746"/>
    <w:rsid w:val="00ED0A29"/>
    <w:rsid w:val="00ED6C5B"/>
    <w:rsid w:val="00EF669F"/>
    <w:rsid w:val="00F21AAD"/>
    <w:rsid w:val="00F27C49"/>
    <w:rsid w:val="00F3682D"/>
    <w:rsid w:val="00F50DC0"/>
    <w:rsid w:val="00F5691F"/>
    <w:rsid w:val="00F66037"/>
    <w:rsid w:val="00F74CFE"/>
    <w:rsid w:val="00F841F0"/>
    <w:rsid w:val="00F85B5D"/>
    <w:rsid w:val="00F95FD9"/>
    <w:rsid w:val="00FC367D"/>
    <w:rsid w:val="00FC79F6"/>
    <w:rsid w:val="00FD6568"/>
    <w:rsid w:val="00FE01B7"/>
    <w:rsid w:val="00FE5665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EC78-5658-41F8-9467-E5347473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1</Pages>
  <Words>6199</Words>
  <Characters>35338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159</cp:revision>
  <cp:lastPrinted>2018-10-03T06:21:00Z</cp:lastPrinted>
  <dcterms:created xsi:type="dcterms:W3CDTF">2016-10-21T14:12:00Z</dcterms:created>
  <dcterms:modified xsi:type="dcterms:W3CDTF">2021-04-03T08:35:00Z</dcterms:modified>
</cp:coreProperties>
</file>